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5981175" w14:textId="295C6A53" w:rsidR="00FD6E8F" w:rsidRPr="00C74233" w:rsidRDefault="007E4F16" w:rsidP="009D6049">
      <w:pPr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7E4F16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5C7C6A40" wp14:editId="496977FD">
            <wp:simplePos x="0" y="0"/>
            <wp:positionH relativeFrom="margin">
              <wp:posOffset>-965835</wp:posOffset>
            </wp:positionH>
            <wp:positionV relativeFrom="margin">
              <wp:posOffset>-567690</wp:posOffset>
            </wp:positionV>
            <wp:extent cx="7305675" cy="10410825"/>
            <wp:effectExtent l="0" t="0" r="9525" b="952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5675" cy="1041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65E2BEEC" w14:textId="77777777" w:rsidR="00C74233" w:rsidRPr="00475C08" w:rsidRDefault="00C74233" w:rsidP="00C74233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46C342AB" w14:textId="77777777" w:rsidR="00C74233" w:rsidRPr="00E30A5F" w:rsidRDefault="00C74233" w:rsidP="00C74233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4BE17948" w14:textId="59A1CE2E" w:rsidR="00E30A5F" w:rsidRPr="00E30A5F" w:rsidRDefault="00C74233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E30A5F">
        <w:rPr>
          <w:rFonts w:eastAsia="Times New Roman"/>
          <w:sz w:val="28"/>
          <w:szCs w:val="28"/>
          <w:lang w:eastAsia="ru-RU"/>
        </w:rPr>
        <w:fldChar w:fldCharType="begin"/>
      </w:r>
      <w:r w:rsidRPr="00E30A5F">
        <w:rPr>
          <w:sz w:val="28"/>
          <w:szCs w:val="28"/>
        </w:rPr>
        <w:instrText xml:space="preserve"> TOC \o "1-3" \h \z \u </w:instrText>
      </w:r>
      <w:r w:rsidRPr="00E30A5F">
        <w:rPr>
          <w:rFonts w:eastAsia="Times New Roman"/>
          <w:sz w:val="28"/>
          <w:szCs w:val="28"/>
          <w:lang w:eastAsia="ru-RU"/>
        </w:rPr>
        <w:fldChar w:fldCharType="separate"/>
      </w:r>
      <w:hyperlink w:anchor="_Toc178754065" w:history="1">
        <w:r w:rsidR="00E30A5F" w:rsidRPr="00E30A5F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_Toc178754065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923E9A">
          <w:rPr>
            <w:noProof/>
            <w:webHidden/>
            <w:sz w:val="28"/>
            <w:szCs w:val="28"/>
          </w:rPr>
          <w:t>3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23F68CDC" w14:textId="3B1FD2F3" w:rsidR="00E30A5F" w:rsidRPr="00E30A5F" w:rsidRDefault="00E30A5F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6" w:history="1">
        <w:r w:rsidRPr="00E30A5F">
          <w:rPr>
            <w:rStyle w:val="ac"/>
            <w:noProof/>
            <w:sz w:val="28"/>
            <w:szCs w:val="28"/>
          </w:rPr>
          <w:t>2. Оценочные материалы</w:t>
        </w:r>
        <w:r w:rsidRPr="00E30A5F">
          <w:rPr>
            <w:noProof/>
            <w:webHidden/>
            <w:sz w:val="28"/>
            <w:szCs w:val="28"/>
          </w:rPr>
          <w:tab/>
        </w:r>
        <w:r w:rsidRPr="00E30A5F">
          <w:rPr>
            <w:noProof/>
            <w:webHidden/>
            <w:sz w:val="28"/>
            <w:szCs w:val="28"/>
          </w:rPr>
          <w:fldChar w:fldCharType="begin"/>
        </w:r>
        <w:r w:rsidRPr="00E30A5F">
          <w:rPr>
            <w:noProof/>
            <w:webHidden/>
            <w:sz w:val="28"/>
            <w:szCs w:val="28"/>
          </w:rPr>
          <w:instrText xml:space="preserve"> PAGEREF _Toc178754066 \h </w:instrText>
        </w:r>
        <w:r w:rsidRPr="00E30A5F">
          <w:rPr>
            <w:noProof/>
            <w:webHidden/>
            <w:sz w:val="28"/>
            <w:szCs w:val="28"/>
          </w:rPr>
        </w:r>
        <w:r w:rsidRPr="00E30A5F">
          <w:rPr>
            <w:noProof/>
            <w:webHidden/>
            <w:sz w:val="28"/>
            <w:szCs w:val="28"/>
          </w:rPr>
          <w:fldChar w:fldCharType="separate"/>
        </w:r>
        <w:r w:rsidR="00923E9A">
          <w:rPr>
            <w:noProof/>
            <w:webHidden/>
            <w:sz w:val="28"/>
            <w:szCs w:val="28"/>
          </w:rPr>
          <w:t>3</w:t>
        </w:r>
        <w:r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44869542" w14:textId="63B04B18" w:rsidR="00E30A5F" w:rsidRPr="00E30A5F" w:rsidRDefault="00E30A5F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7" w:history="1">
        <w:r w:rsidRPr="00E30A5F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Pr="00E30A5F">
          <w:rPr>
            <w:noProof/>
            <w:webHidden/>
            <w:sz w:val="28"/>
            <w:szCs w:val="28"/>
          </w:rPr>
          <w:tab/>
        </w:r>
        <w:r w:rsidRPr="00E30A5F">
          <w:rPr>
            <w:noProof/>
            <w:webHidden/>
            <w:sz w:val="28"/>
            <w:szCs w:val="28"/>
          </w:rPr>
          <w:fldChar w:fldCharType="begin"/>
        </w:r>
        <w:r w:rsidRPr="00E30A5F">
          <w:rPr>
            <w:noProof/>
            <w:webHidden/>
            <w:sz w:val="28"/>
            <w:szCs w:val="28"/>
          </w:rPr>
          <w:instrText xml:space="preserve"> PAGEREF _Toc178754067 \h </w:instrText>
        </w:r>
        <w:r w:rsidRPr="00E30A5F">
          <w:rPr>
            <w:noProof/>
            <w:webHidden/>
            <w:sz w:val="28"/>
            <w:szCs w:val="28"/>
          </w:rPr>
        </w:r>
        <w:r w:rsidRPr="00E30A5F">
          <w:rPr>
            <w:noProof/>
            <w:webHidden/>
            <w:sz w:val="28"/>
            <w:szCs w:val="28"/>
          </w:rPr>
          <w:fldChar w:fldCharType="separate"/>
        </w:r>
        <w:r w:rsidR="00923E9A">
          <w:rPr>
            <w:noProof/>
            <w:webHidden/>
            <w:sz w:val="28"/>
            <w:szCs w:val="28"/>
          </w:rPr>
          <w:t>6</w:t>
        </w:r>
        <w:r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7A18EDCC" w14:textId="471E7B17" w:rsidR="00E30A5F" w:rsidRPr="00E30A5F" w:rsidRDefault="00E30A5F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8" w:history="1">
        <w:r w:rsidRPr="00E30A5F">
          <w:rPr>
            <w:rStyle w:val="ac"/>
            <w:noProof/>
            <w:sz w:val="28"/>
            <w:szCs w:val="28"/>
          </w:rPr>
          <w:t>4. Ключ (правильные ответы)</w:t>
        </w:r>
        <w:r w:rsidRPr="00E30A5F">
          <w:rPr>
            <w:noProof/>
            <w:webHidden/>
            <w:sz w:val="28"/>
            <w:szCs w:val="28"/>
          </w:rPr>
          <w:tab/>
        </w:r>
        <w:r w:rsidRPr="00E30A5F">
          <w:rPr>
            <w:noProof/>
            <w:webHidden/>
            <w:sz w:val="28"/>
            <w:szCs w:val="28"/>
          </w:rPr>
          <w:fldChar w:fldCharType="begin"/>
        </w:r>
        <w:r w:rsidRPr="00E30A5F">
          <w:rPr>
            <w:noProof/>
            <w:webHidden/>
            <w:sz w:val="28"/>
            <w:szCs w:val="28"/>
          </w:rPr>
          <w:instrText xml:space="preserve"> PAGEREF _Toc178754068 \h </w:instrText>
        </w:r>
        <w:r w:rsidRPr="00E30A5F">
          <w:rPr>
            <w:noProof/>
            <w:webHidden/>
            <w:sz w:val="28"/>
            <w:szCs w:val="28"/>
          </w:rPr>
        </w:r>
        <w:r w:rsidRPr="00E30A5F">
          <w:rPr>
            <w:noProof/>
            <w:webHidden/>
            <w:sz w:val="28"/>
            <w:szCs w:val="28"/>
          </w:rPr>
          <w:fldChar w:fldCharType="separate"/>
        </w:r>
        <w:r w:rsidR="00923E9A">
          <w:rPr>
            <w:noProof/>
            <w:webHidden/>
            <w:sz w:val="28"/>
            <w:szCs w:val="28"/>
          </w:rPr>
          <w:t>7</w:t>
        </w:r>
        <w:r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2967AFBC" w14:textId="77777777" w:rsidR="00C74233" w:rsidRDefault="00C74233" w:rsidP="00E30A5F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E30A5F">
        <w:rPr>
          <w:rFonts w:ascii="Times New Roman" w:hAnsi="Times New Roman" w:cs="Times New Roman"/>
          <w:sz w:val="28"/>
          <w:szCs w:val="28"/>
        </w:rPr>
        <w:fldChar w:fldCharType="end"/>
      </w:r>
    </w:p>
    <w:p w14:paraId="09CD8642" w14:textId="77777777" w:rsidR="00C74233" w:rsidRDefault="00C742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2CA445FA" w14:textId="77777777" w:rsidR="00C74233" w:rsidRDefault="00C74233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1" w:name="_Toc178754065"/>
      <w:bookmarkStart w:id="2" w:name="_Toc137136296"/>
      <w:r>
        <w:rPr>
          <w:sz w:val="28"/>
        </w:rPr>
        <w:lastRenderedPageBreak/>
        <w:t>1. Кодификатор фонда оценочных средств</w:t>
      </w:r>
      <w:bookmarkEnd w:id="1"/>
    </w:p>
    <w:bookmarkEnd w:id="0"/>
    <w:bookmarkEnd w:id="2"/>
    <w:p w14:paraId="351D63E8" w14:textId="77777777" w:rsidR="00DA039B" w:rsidRPr="00E95C4D" w:rsidRDefault="00DA039B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438E9E30" w14:textId="12F2173B" w:rsidR="00227C73" w:rsidRPr="00E341CE" w:rsidRDefault="00227C73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41CE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E341CE">
        <w:rPr>
          <w:rFonts w:ascii="Times New Roman" w:hAnsi="Times New Roman" w:cs="Times New Roman"/>
          <w:sz w:val="28"/>
          <w:szCs w:val="28"/>
        </w:rPr>
        <w:t>:</w:t>
      </w:r>
      <w:r w:rsidRPr="00E341CE">
        <w:rPr>
          <w:rFonts w:ascii="Times New Roman" w:hAnsi="Times New Roman" w:cs="Times New Roman"/>
          <w:sz w:val="28"/>
          <w:szCs w:val="28"/>
        </w:rPr>
        <w:t xml:space="preserve"> «</w:t>
      </w:r>
      <w:r w:rsidR="00B1527F">
        <w:rPr>
          <w:rFonts w:ascii="Times New Roman" w:hAnsi="Times New Roman" w:cs="Times New Roman"/>
          <w:sz w:val="28"/>
          <w:szCs w:val="28"/>
        </w:rPr>
        <w:t>Экономическая теория</w:t>
      </w:r>
      <w:r w:rsidRPr="00E341CE">
        <w:rPr>
          <w:rFonts w:ascii="Times New Roman" w:hAnsi="Times New Roman" w:cs="Times New Roman"/>
          <w:sz w:val="28"/>
          <w:szCs w:val="28"/>
        </w:rPr>
        <w:t>».</w:t>
      </w:r>
    </w:p>
    <w:p w14:paraId="51576849" w14:textId="77777777" w:rsidR="00230670" w:rsidRDefault="00227C73" w:rsidP="00E30A5F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341C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E341CE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228CE916" w14:textId="3A7CAA71" w:rsidR="00B1527F" w:rsidRPr="00B1527F" w:rsidRDefault="00B1527F" w:rsidP="00B1527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1527F">
        <w:rPr>
          <w:rFonts w:ascii="Times New Roman" w:eastAsia="Times New Roman" w:hAnsi="Times New Roman" w:cs="Times New Roman"/>
          <w:b/>
          <w:bCs/>
          <w:sz w:val="28"/>
          <w:szCs w:val="28"/>
        </w:rPr>
        <w:t>ПНК-8: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B1527F">
        <w:rPr>
          <w:rFonts w:ascii="Times New Roman" w:eastAsia="Times New Roman" w:hAnsi="Times New Roman" w:cs="Times New Roman"/>
          <w:sz w:val="28"/>
          <w:szCs w:val="28"/>
        </w:rPr>
        <w:t>Способность к поиску научной литературы в правовых и справочно-информационных системах, реферированию научных изданий, подготовке выступления на научных мероприятиях и оформлении результатов для публикации, решать задачи профессиональной деятельности с применением информационных технологий и учетом требований информационной безопасности</w:t>
      </w:r>
    </w:p>
    <w:p w14:paraId="6A7B6855" w14:textId="5312C83C" w:rsidR="00B1527F" w:rsidRPr="00B1527F" w:rsidRDefault="00B1527F" w:rsidP="00E30A5F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B1527F">
        <w:rPr>
          <w:rFonts w:ascii="Times New Roman" w:eastAsia="Times New Roman" w:hAnsi="Times New Roman" w:cs="Times New Roman"/>
          <w:b/>
          <w:bCs/>
          <w:sz w:val="28"/>
          <w:szCs w:val="28"/>
        </w:rPr>
        <w:t>УК-13:</w:t>
      </w:r>
      <w:r w:rsidRPr="00B1527F">
        <w:t xml:space="preserve"> </w:t>
      </w:r>
      <w:r w:rsidRPr="00B1527F">
        <w:rPr>
          <w:rFonts w:ascii="Times New Roman" w:eastAsia="Times New Roman" w:hAnsi="Times New Roman" w:cs="Times New Roman"/>
          <w:sz w:val="28"/>
          <w:szCs w:val="28"/>
        </w:rPr>
        <w:t>Способность принимать обоснованные экономические решения в различных областях жизнедеятельности</w:t>
      </w:r>
    </w:p>
    <w:p w14:paraId="632151A7" w14:textId="77777777" w:rsidR="0060180D" w:rsidRPr="0060180D" w:rsidRDefault="0060180D" w:rsidP="00E30A5F">
      <w:pPr>
        <w:spacing w:line="240" w:lineRule="auto"/>
        <w:rPr>
          <w:rFonts w:eastAsia="Times New Roman"/>
        </w:rPr>
      </w:pPr>
    </w:p>
    <w:p w14:paraId="10466663" w14:textId="77777777" w:rsidR="007A29D2" w:rsidRPr="00D469AD" w:rsidRDefault="007E2859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3" w:name="_Toc178162864"/>
      <w:bookmarkStart w:id="4" w:name="_Toc178754066"/>
      <w:r w:rsidRPr="00BB12C2">
        <w:rPr>
          <w:sz w:val="28"/>
        </w:rPr>
        <w:t xml:space="preserve">2. </w:t>
      </w:r>
      <w:r w:rsidR="0060180D" w:rsidRPr="00BB12C2">
        <w:rPr>
          <w:sz w:val="28"/>
        </w:rPr>
        <w:t>Оценочные материалы</w:t>
      </w:r>
      <w:bookmarkEnd w:id="3"/>
      <w:bookmarkEnd w:id="4"/>
    </w:p>
    <w:p w14:paraId="77D29AF6" w14:textId="77777777" w:rsidR="00AB484A" w:rsidRPr="00BB12C2" w:rsidRDefault="00AB484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14BB030" w14:textId="77777777" w:rsidR="00372092" w:rsidRDefault="00372092" w:rsidP="00372092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ПКН-8</w:t>
      </w:r>
    </w:p>
    <w:p w14:paraId="4FB2D729" w14:textId="77777777" w:rsidR="00372092" w:rsidRPr="00120CF2" w:rsidRDefault="00372092" w:rsidP="0037209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1AF522CE" w14:textId="77777777" w:rsidR="00372092" w:rsidRPr="009E5741" w:rsidRDefault="00372092" w:rsidP="00372092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1. </w:t>
      </w:r>
      <w:r w:rsidRPr="009E5741">
        <w:rPr>
          <w:rFonts w:ascii="Times New Roman" w:hAnsi="Times New Roman"/>
          <w:b/>
          <w:sz w:val="28"/>
          <w:szCs w:val="28"/>
        </w:rPr>
        <w:t>Все многообразие благ можно разделить на:</w:t>
      </w:r>
    </w:p>
    <w:p w14:paraId="4944EEC9" w14:textId="69CD6F7F" w:rsidR="00372092" w:rsidRPr="00CF7629" w:rsidRDefault="008578DE" w:rsidP="0037209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А:</w:t>
      </w:r>
      <w:r w:rsidR="00372092" w:rsidRPr="00CF7629">
        <w:rPr>
          <w:rFonts w:ascii="Times New Roman" w:hAnsi="Times New Roman" w:cs="Times New Roman"/>
          <w:bCs/>
          <w:sz w:val="28"/>
          <w:szCs w:val="28"/>
        </w:rPr>
        <w:t> </w:t>
      </w:r>
      <w:r>
        <w:rPr>
          <w:rFonts w:ascii="Times New Roman" w:hAnsi="Times New Roman" w:cs="Times New Roman"/>
          <w:bCs/>
          <w:sz w:val="28"/>
          <w:szCs w:val="28"/>
        </w:rPr>
        <w:t>э</w:t>
      </w:r>
      <w:r w:rsidR="00372092" w:rsidRPr="00CF7629">
        <w:rPr>
          <w:rFonts w:ascii="Times New Roman" w:hAnsi="Times New Roman" w:cs="Times New Roman"/>
          <w:bCs/>
          <w:sz w:val="28"/>
          <w:szCs w:val="28"/>
        </w:rPr>
        <w:t>кономические и общественные</w:t>
      </w:r>
    </w:p>
    <w:p w14:paraId="74896677" w14:textId="45A52152" w:rsidR="00372092" w:rsidRPr="00CF7629" w:rsidRDefault="008578DE" w:rsidP="0037209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Б:</w:t>
      </w:r>
      <w:r w:rsidR="00372092" w:rsidRPr="00CF7629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п</w:t>
      </w:r>
      <w:r w:rsidR="00372092" w:rsidRPr="00CF7629">
        <w:rPr>
          <w:rFonts w:ascii="Times New Roman" w:hAnsi="Times New Roman" w:cs="Times New Roman"/>
          <w:bCs/>
          <w:sz w:val="28"/>
          <w:szCs w:val="28"/>
        </w:rPr>
        <w:t>редметы потребления и предметы производства</w:t>
      </w:r>
    </w:p>
    <w:p w14:paraId="562CCE14" w14:textId="5D45EF1D" w:rsidR="00372092" w:rsidRPr="00CF7629" w:rsidRDefault="008578DE" w:rsidP="0037209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В:</w:t>
      </w:r>
      <w:r w:rsidR="00372092" w:rsidRPr="00CF7629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э</w:t>
      </w:r>
      <w:r w:rsidR="00372092" w:rsidRPr="00CF7629">
        <w:rPr>
          <w:rFonts w:ascii="Times New Roman" w:hAnsi="Times New Roman" w:cs="Times New Roman"/>
          <w:bCs/>
          <w:sz w:val="28"/>
          <w:szCs w:val="28"/>
        </w:rPr>
        <w:t>кономические и свободные</w:t>
      </w:r>
    </w:p>
    <w:p w14:paraId="0FEAB002" w14:textId="738FFAB2" w:rsidR="00372092" w:rsidRPr="00CF7629" w:rsidRDefault="008578DE" w:rsidP="0037209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Г: с</w:t>
      </w:r>
      <w:r w:rsidR="00372092" w:rsidRPr="00CF7629">
        <w:rPr>
          <w:rFonts w:ascii="Times New Roman" w:hAnsi="Times New Roman" w:cs="Times New Roman"/>
          <w:bCs/>
          <w:sz w:val="28"/>
          <w:szCs w:val="28"/>
        </w:rPr>
        <w:t>вободные и капитальные</w:t>
      </w:r>
    </w:p>
    <w:p w14:paraId="6FD0EEC2" w14:textId="77777777" w:rsidR="00372092" w:rsidRPr="00120CF2" w:rsidRDefault="00372092" w:rsidP="0037209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3D648190" w14:textId="77777777" w:rsidR="00372092" w:rsidRPr="00120CF2" w:rsidRDefault="00372092" w:rsidP="00372092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2. </w:t>
      </w:r>
      <w:r w:rsidRPr="00120CF2">
        <w:rPr>
          <w:rFonts w:ascii="Times New Roman" w:hAnsi="Times New Roman"/>
          <w:b/>
          <w:sz w:val="28"/>
          <w:szCs w:val="28"/>
        </w:rPr>
        <w:t>В экономической теории … рассматривается, прежде всего, как регулятор хозяйственной деятельность</w:t>
      </w:r>
    </w:p>
    <w:p w14:paraId="365D07E1" w14:textId="77777777" w:rsidR="00372092" w:rsidRPr="00120CF2" w:rsidRDefault="00372092" w:rsidP="0037209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2A0413BD" w14:textId="77777777" w:rsidR="00372092" w:rsidRPr="00120CF2" w:rsidRDefault="00372092" w:rsidP="00372092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3. </w:t>
      </w:r>
      <w:r w:rsidRPr="00120CF2">
        <w:rPr>
          <w:rFonts w:ascii="Times New Roman" w:hAnsi="Times New Roman"/>
          <w:b/>
          <w:sz w:val="28"/>
          <w:szCs w:val="28"/>
        </w:rPr>
        <w:t>В соответствии с Федеральным законом «О банках и банковской деятельности» коммерческие банки не осуществляют операции:</w:t>
      </w:r>
    </w:p>
    <w:p w14:paraId="7975FAB2" w14:textId="1E19656E" w:rsidR="00372092" w:rsidRPr="00CF7629" w:rsidRDefault="008578DE" w:rsidP="0037209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А:</w:t>
      </w:r>
      <w:r w:rsidR="00372092" w:rsidRPr="00CF7629">
        <w:rPr>
          <w:rFonts w:ascii="Times New Roman" w:hAnsi="Times New Roman" w:cs="Times New Roman"/>
          <w:bCs/>
          <w:sz w:val="28"/>
          <w:szCs w:val="28"/>
        </w:rPr>
        <w:t> </w:t>
      </w:r>
      <w:r>
        <w:rPr>
          <w:rFonts w:ascii="Times New Roman" w:hAnsi="Times New Roman" w:cs="Times New Roman"/>
          <w:bCs/>
          <w:sz w:val="28"/>
          <w:szCs w:val="28"/>
        </w:rPr>
        <w:t>п</w:t>
      </w:r>
      <w:r w:rsidR="00372092" w:rsidRPr="00CF7629">
        <w:rPr>
          <w:rFonts w:ascii="Times New Roman" w:hAnsi="Times New Roman" w:cs="Times New Roman"/>
          <w:bCs/>
          <w:sz w:val="28"/>
          <w:szCs w:val="28"/>
        </w:rPr>
        <w:t>окупки ценных бумаг</w:t>
      </w:r>
    </w:p>
    <w:p w14:paraId="3E1F71FB" w14:textId="67D42DB8" w:rsidR="00372092" w:rsidRPr="00CF7629" w:rsidRDefault="008578DE" w:rsidP="0037209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Б: п</w:t>
      </w:r>
      <w:r w:rsidR="00372092" w:rsidRPr="00CF7629">
        <w:rPr>
          <w:rFonts w:ascii="Times New Roman" w:hAnsi="Times New Roman" w:cs="Times New Roman"/>
          <w:bCs/>
          <w:sz w:val="28"/>
          <w:szCs w:val="28"/>
        </w:rPr>
        <w:t>редоставления кредитов населению и другим банкам</w:t>
      </w:r>
    </w:p>
    <w:p w14:paraId="576472A3" w14:textId="55560AE9" w:rsidR="00372092" w:rsidRPr="00CF7629" w:rsidRDefault="008578DE" w:rsidP="0037209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В: э</w:t>
      </w:r>
      <w:r w:rsidR="00372092" w:rsidRPr="00CF7629">
        <w:rPr>
          <w:rFonts w:ascii="Times New Roman" w:hAnsi="Times New Roman" w:cs="Times New Roman"/>
          <w:bCs/>
          <w:sz w:val="28"/>
          <w:szCs w:val="28"/>
        </w:rPr>
        <w:t>миссии денег</w:t>
      </w:r>
    </w:p>
    <w:p w14:paraId="438EC9DB" w14:textId="53074EFE" w:rsidR="00372092" w:rsidRPr="00CF7629" w:rsidRDefault="008578DE" w:rsidP="0037209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Г:</w:t>
      </w:r>
      <w:r w:rsidR="00372092" w:rsidRPr="00CF7629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п</w:t>
      </w:r>
      <w:r w:rsidR="00372092" w:rsidRPr="00CF7629">
        <w:rPr>
          <w:rFonts w:ascii="Times New Roman" w:hAnsi="Times New Roman" w:cs="Times New Roman"/>
          <w:bCs/>
          <w:sz w:val="28"/>
          <w:szCs w:val="28"/>
        </w:rPr>
        <w:t>риема вкладов от населения</w:t>
      </w:r>
    </w:p>
    <w:p w14:paraId="2E11D0AD" w14:textId="77777777" w:rsidR="00372092" w:rsidRPr="00120CF2" w:rsidRDefault="00372092" w:rsidP="0037209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7C7F53FC" w14:textId="77777777" w:rsidR="00372092" w:rsidRPr="00120CF2" w:rsidRDefault="00372092" w:rsidP="00372092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4. </w:t>
      </w:r>
      <w:r w:rsidRPr="00120CF2">
        <w:rPr>
          <w:rFonts w:ascii="Times New Roman" w:hAnsi="Times New Roman"/>
          <w:b/>
          <w:sz w:val="28"/>
          <w:szCs w:val="28"/>
        </w:rPr>
        <w:t>Согласно Федеральному закону «О Центральном банке Российской Федерации (Банке России)»</w:t>
      </w:r>
      <w:r>
        <w:rPr>
          <w:rFonts w:ascii="Times New Roman" w:hAnsi="Times New Roman"/>
          <w:b/>
          <w:sz w:val="28"/>
          <w:szCs w:val="28"/>
        </w:rPr>
        <w:t>,</w:t>
      </w:r>
      <w:r w:rsidRPr="00120CF2">
        <w:rPr>
          <w:rFonts w:ascii="Times New Roman" w:hAnsi="Times New Roman"/>
          <w:b/>
          <w:sz w:val="28"/>
          <w:szCs w:val="28"/>
        </w:rPr>
        <w:t xml:space="preserve"> купля-продажа Банком России иностранной валюты на валютном рынке для воздействия на курс рубля и на суммарный спрос и предложение денег представляет собой валютные …</w:t>
      </w:r>
    </w:p>
    <w:p w14:paraId="3438A926" w14:textId="77777777" w:rsidR="00372092" w:rsidRPr="00120CF2" w:rsidRDefault="00372092" w:rsidP="0037209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7CBDE57A" w14:textId="77777777" w:rsidR="00372092" w:rsidRPr="00120CF2" w:rsidRDefault="00372092" w:rsidP="00372092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5. </w:t>
      </w:r>
      <w:r w:rsidRPr="00120CF2">
        <w:rPr>
          <w:rFonts w:ascii="Times New Roman" w:hAnsi="Times New Roman"/>
          <w:b/>
          <w:sz w:val="28"/>
          <w:szCs w:val="28"/>
        </w:rPr>
        <w:t>… функция налогов обеспечивает поступление денежных средств в бюджеты различных уровней, за счет которых финансируются общественные блага</w:t>
      </w:r>
    </w:p>
    <w:p w14:paraId="16BFADCB" w14:textId="77777777" w:rsidR="00372092" w:rsidRPr="00120CF2" w:rsidRDefault="00372092" w:rsidP="0037209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527B087B" w14:textId="77777777" w:rsidR="00372092" w:rsidRPr="009E5741" w:rsidRDefault="00372092" w:rsidP="00372092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6. </w:t>
      </w:r>
      <w:r w:rsidRPr="009E5741">
        <w:rPr>
          <w:rFonts w:ascii="Times New Roman" w:hAnsi="Times New Roman"/>
          <w:b/>
          <w:sz w:val="28"/>
          <w:szCs w:val="28"/>
        </w:rPr>
        <w:t>Устойчивое и продолжительное увеличение уровня цен на товары и услуги в экономике – это …</w:t>
      </w:r>
    </w:p>
    <w:p w14:paraId="2ADA48E7" w14:textId="77777777" w:rsidR="00372092" w:rsidRPr="00120CF2" w:rsidRDefault="00372092" w:rsidP="0037209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132B98B7" w14:textId="77777777" w:rsidR="00372092" w:rsidRPr="000C0981" w:rsidRDefault="00372092" w:rsidP="00372092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7. </w:t>
      </w:r>
      <w:r w:rsidRPr="00120CF2">
        <w:rPr>
          <w:rFonts w:ascii="Times New Roman" w:hAnsi="Times New Roman"/>
          <w:b/>
          <w:sz w:val="28"/>
          <w:szCs w:val="28"/>
        </w:rPr>
        <w:t>Централизованный фонд денежных ресурсов, находящиеся в распоряжении государства – это ... …</w:t>
      </w:r>
    </w:p>
    <w:p w14:paraId="15EA547A" w14:textId="77777777" w:rsidR="00372092" w:rsidRPr="00120CF2" w:rsidRDefault="00372092" w:rsidP="0037209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59B77754" w14:textId="77777777" w:rsidR="00372092" w:rsidRPr="003A7B60" w:rsidRDefault="00372092" w:rsidP="00372092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8. </w:t>
      </w:r>
      <w:r w:rsidRPr="003A7B60">
        <w:rPr>
          <w:rFonts w:ascii="Times New Roman" w:hAnsi="Times New Roman"/>
          <w:b/>
          <w:sz w:val="28"/>
          <w:szCs w:val="28"/>
        </w:rPr>
        <w:t>В соответствии с Гражданским кодексом РФ к результатам интеллектуальной собственности не относится:</w:t>
      </w:r>
    </w:p>
    <w:p w14:paraId="6E69B564" w14:textId="63E76CE2" w:rsidR="00372092" w:rsidRPr="00CF7629" w:rsidRDefault="007B48E8" w:rsidP="0037209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А:</w:t>
      </w:r>
      <w:r w:rsidR="00372092" w:rsidRPr="00CF7629">
        <w:rPr>
          <w:rFonts w:ascii="Times New Roman" w:hAnsi="Times New Roman" w:cs="Times New Roman"/>
          <w:bCs/>
          <w:sz w:val="28"/>
          <w:szCs w:val="28"/>
        </w:rPr>
        <w:t> </w:t>
      </w:r>
      <w:r>
        <w:rPr>
          <w:rFonts w:ascii="Times New Roman" w:hAnsi="Times New Roman" w:cs="Times New Roman"/>
          <w:bCs/>
          <w:sz w:val="28"/>
          <w:szCs w:val="28"/>
        </w:rPr>
        <w:t>п</w:t>
      </w:r>
      <w:r w:rsidR="00372092" w:rsidRPr="00CF7629">
        <w:rPr>
          <w:rFonts w:ascii="Times New Roman" w:hAnsi="Times New Roman" w:cs="Times New Roman"/>
          <w:bCs/>
          <w:sz w:val="28"/>
          <w:szCs w:val="28"/>
        </w:rPr>
        <w:t>роизведения науки, литературы и искусства</w:t>
      </w:r>
    </w:p>
    <w:p w14:paraId="6860C266" w14:textId="3206B5A4" w:rsidR="00372092" w:rsidRPr="00CF7629" w:rsidRDefault="007B48E8" w:rsidP="0037209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Б: п</w:t>
      </w:r>
      <w:r w:rsidR="00372092" w:rsidRPr="00CF7629">
        <w:rPr>
          <w:rFonts w:ascii="Times New Roman" w:hAnsi="Times New Roman" w:cs="Times New Roman"/>
          <w:bCs/>
          <w:sz w:val="28"/>
          <w:szCs w:val="28"/>
        </w:rPr>
        <w:t>рограммы для электронных вычислительных машин (программы для ЭВМ)</w:t>
      </w:r>
    </w:p>
    <w:p w14:paraId="630EB3AC" w14:textId="742AA8EF" w:rsidR="00372092" w:rsidRPr="00CF7629" w:rsidRDefault="007B48E8" w:rsidP="0037209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В:</w:t>
      </w:r>
      <w:r w:rsidR="00372092" w:rsidRPr="00CF7629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ц</w:t>
      </w:r>
      <w:r w:rsidR="00372092" w:rsidRPr="00CF7629">
        <w:rPr>
          <w:rFonts w:ascii="Times New Roman" w:hAnsi="Times New Roman" w:cs="Times New Roman"/>
          <w:bCs/>
          <w:sz w:val="28"/>
          <w:szCs w:val="28"/>
        </w:rPr>
        <w:t>енные бумаги</w:t>
      </w:r>
    </w:p>
    <w:p w14:paraId="619B8C6F" w14:textId="77777777" w:rsidR="00372092" w:rsidRPr="003A7B60" w:rsidRDefault="00372092" w:rsidP="0037209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276771B7" w14:textId="77777777" w:rsidR="00372092" w:rsidRPr="003A7B60" w:rsidRDefault="00372092" w:rsidP="00372092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9. </w:t>
      </w:r>
      <w:r w:rsidRPr="003A7B60">
        <w:rPr>
          <w:rFonts w:ascii="Times New Roman" w:hAnsi="Times New Roman"/>
          <w:b/>
          <w:sz w:val="28"/>
          <w:szCs w:val="28"/>
        </w:rPr>
        <w:t>Состояние товарного рынка, при котором удовлетворение спроса на этом рынке эффективнее в отсутствие конкуренции в силу технологических особенностей производства, а товары не могут быть заменены в потреблении другими товарами представляет собой … монополию</w:t>
      </w:r>
    </w:p>
    <w:p w14:paraId="0F30D492" w14:textId="77777777" w:rsidR="00372092" w:rsidRPr="003A7B60" w:rsidRDefault="00372092" w:rsidP="00372092">
      <w:pPr>
        <w:tabs>
          <w:tab w:val="left" w:pos="284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5F579990" w14:textId="4D44C481" w:rsidR="00372092" w:rsidRPr="003A7B60" w:rsidRDefault="00372092" w:rsidP="00372092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10. </w:t>
      </w:r>
      <w:r w:rsidRPr="003A7B60">
        <w:rPr>
          <w:rFonts w:ascii="Times New Roman" w:hAnsi="Times New Roman"/>
          <w:b/>
          <w:sz w:val="28"/>
          <w:szCs w:val="28"/>
        </w:rPr>
        <w:t>В соответствии с Федеральным закон от 26 июля 2006 г. № 135-ФЗ «О защите конкуренции» любые действия хозяйствующих субъектов (группы лиц), которые направлены на получение преимуществ при осуществлении предпринимательской деятельности, противоречат законодательству Российской Федерации, обычаям делового оборота, требованиям добропорядочности, разумности и справедливости и причинили или могут причинить убытки другим хозяйствующим субъектам - конкурентам либо нанесли или могут нанести вред их деловой репутации, –</w:t>
      </w:r>
      <w:r w:rsidR="00CF7629">
        <w:rPr>
          <w:rFonts w:ascii="Times New Roman" w:hAnsi="Times New Roman"/>
          <w:b/>
          <w:sz w:val="28"/>
          <w:szCs w:val="28"/>
        </w:rPr>
        <w:t xml:space="preserve"> </w:t>
      </w:r>
      <w:r w:rsidRPr="003A7B60">
        <w:rPr>
          <w:rFonts w:ascii="Times New Roman" w:hAnsi="Times New Roman"/>
          <w:b/>
          <w:sz w:val="28"/>
          <w:szCs w:val="28"/>
        </w:rPr>
        <w:t>это … конкуренция</w:t>
      </w:r>
    </w:p>
    <w:p w14:paraId="438A8AFC" w14:textId="77777777" w:rsidR="00372092" w:rsidRPr="003A7B60" w:rsidRDefault="00372092" w:rsidP="00372092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3502B905" w14:textId="77777777" w:rsidR="00372092" w:rsidRPr="003A7B60" w:rsidRDefault="00372092" w:rsidP="00372092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 w:rsidRPr="003A7B60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УК-13:</w:t>
      </w:r>
    </w:p>
    <w:p w14:paraId="4480B5A1" w14:textId="62337548" w:rsidR="00372092" w:rsidRPr="003A7B60" w:rsidRDefault="00372092" w:rsidP="00CF7629">
      <w:pPr>
        <w:pStyle w:val="a3"/>
        <w:spacing w:after="0" w:line="240" w:lineRule="auto"/>
        <w:ind w:left="0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>11.</w:t>
      </w:r>
      <w:r w:rsidR="00CF7629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3A7B60">
        <w:rPr>
          <w:rFonts w:ascii="Times New Roman" w:hAnsi="Times New Roman"/>
          <w:b/>
          <w:bCs/>
          <w:color w:val="000000"/>
          <w:sz w:val="28"/>
          <w:szCs w:val="28"/>
        </w:rPr>
        <w:t xml:space="preserve">Понятие «экономика» было впервые использовано в 4 в. до </w:t>
      </w:r>
      <w:proofErr w:type="gramStart"/>
      <w:r w:rsidRPr="003A7B60">
        <w:rPr>
          <w:rFonts w:ascii="Times New Roman" w:hAnsi="Times New Roman"/>
          <w:b/>
          <w:bCs/>
          <w:color w:val="000000"/>
          <w:sz w:val="28"/>
          <w:szCs w:val="28"/>
        </w:rPr>
        <w:t>н.э.</w:t>
      </w:r>
      <w:proofErr w:type="gramEnd"/>
      <w:r w:rsidRPr="003A7B60">
        <w:rPr>
          <w:rFonts w:ascii="Times New Roman" w:hAnsi="Times New Roman"/>
          <w:b/>
          <w:bCs/>
          <w:color w:val="000000"/>
          <w:sz w:val="28"/>
          <w:szCs w:val="28"/>
        </w:rPr>
        <w:t xml:space="preserve"> Ксенофонтом и Аристотелем и означало буквально «правила ведения домашнего …»</w:t>
      </w:r>
    </w:p>
    <w:p w14:paraId="4F02AF4C" w14:textId="77777777" w:rsidR="00372092" w:rsidRPr="003A7B60" w:rsidRDefault="00372092" w:rsidP="00CF762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50BE129" w14:textId="52CD2862" w:rsidR="00372092" w:rsidRPr="00372092" w:rsidRDefault="00372092" w:rsidP="00CF7629">
      <w:pPr>
        <w:spacing w:after="0" w:line="240" w:lineRule="auto"/>
        <w:jc w:val="both"/>
        <w:rPr>
          <w:rFonts w:ascii="Times New Roman" w:eastAsia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>12.</w:t>
      </w:r>
      <w:r w:rsidR="00CF7629"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 xml:space="preserve"> </w:t>
      </w:r>
      <w:r w:rsidRPr="00372092"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>Раздел экономической науки, в рамках которого исследуются поведение отдельных хозяйствующих субъектов, а также их взаимодействие на рынках отдельных благ</w:t>
      </w:r>
      <w:r w:rsidR="008578DE"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 xml:space="preserve"> называется …</w:t>
      </w:r>
    </w:p>
    <w:p w14:paraId="09235BCA" w14:textId="77777777" w:rsidR="00372092" w:rsidRPr="003A7B60" w:rsidRDefault="00372092" w:rsidP="003720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C850311" w14:textId="77777777" w:rsidR="00372092" w:rsidRPr="003A7B60" w:rsidRDefault="00372092" w:rsidP="00372092">
      <w:pPr>
        <w:pStyle w:val="a3"/>
        <w:spacing w:after="0" w:line="240" w:lineRule="auto"/>
        <w:ind w:left="0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13. </w:t>
      </w:r>
      <w:r w:rsidRPr="003A7B60">
        <w:rPr>
          <w:rFonts w:ascii="Times New Roman" w:hAnsi="Times New Roman"/>
          <w:b/>
          <w:bCs/>
          <w:color w:val="000000"/>
          <w:sz w:val="28"/>
          <w:szCs w:val="28"/>
        </w:rPr>
        <w:t>Основной производственной единицей экономической теории является:</w:t>
      </w:r>
    </w:p>
    <w:p w14:paraId="05D35CE0" w14:textId="55D5A464" w:rsidR="00372092" w:rsidRPr="00CF7629" w:rsidRDefault="007B48E8" w:rsidP="003720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А:</w:t>
      </w:r>
      <w:r w:rsidR="00372092" w:rsidRPr="00CF762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="00372092" w:rsidRPr="00CF7629">
        <w:rPr>
          <w:rFonts w:ascii="Times New Roman" w:eastAsia="Times New Roman" w:hAnsi="Times New Roman" w:cs="Times New Roman"/>
          <w:color w:val="000000"/>
          <w:sz w:val="28"/>
          <w:szCs w:val="28"/>
        </w:rPr>
        <w:t>ндивидуальное предпринимательство</w:t>
      </w:r>
    </w:p>
    <w:p w14:paraId="189EAB9C" w14:textId="152008D0" w:rsidR="00372092" w:rsidRPr="00CF7629" w:rsidRDefault="007B48E8" w:rsidP="003720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Б: д</w:t>
      </w:r>
      <w:r w:rsidR="00372092" w:rsidRPr="00CF7629">
        <w:rPr>
          <w:rFonts w:ascii="Times New Roman" w:eastAsia="Times New Roman" w:hAnsi="Times New Roman" w:cs="Times New Roman"/>
          <w:color w:val="000000"/>
          <w:sz w:val="28"/>
          <w:szCs w:val="28"/>
        </w:rPr>
        <w:t>омашнее хозяйство</w:t>
      </w:r>
    </w:p>
    <w:p w14:paraId="1A2A35EC" w14:textId="2BFD932E" w:rsidR="00372092" w:rsidRPr="00CF7629" w:rsidRDefault="007B48E8" w:rsidP="003720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В: ф</w:t>
      </w:r>
      <w:r w:rsidR="00372092" w:rsidRPr="00CF7629">
        <w:rPr>
          <w:rFonts w:ascii="Times New Roman" w:eastAsia="Times New Roman" w:hAnsi="Times New Roman" w:cs="Times New Roman"/>
          <w:color w:val="000000"/>
          <w:sz w:val="28"/>
          <w:szCs w:val="28"/>
        </w:rPr>
        <w:t>ирма</w:t>
      </w:r>
    </w:p>
    <w:p w14:paraId="606365B1" w14:textId="322693C6" w:rsidR="00372092" w:rsidRPr="00CF7629" w:rsidRDefault="007B48E8" w:rsidP="003720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Г: ч</w:t>
      </w:r>
      <w:r w:rsidR="00372092" w:rsidRPr="00CF7629">
        <w:rPr>
          <w:rFonts w:ascii="Times New Roman" w:eastAsia="Times New Roman" w:hAnsi="Times New Roman" w:cs="Times New Roman"/>
          <w:color w:val="000000"/>
          <w:sz w:val="28"/>
          <w:szCs w:val="28"/>
        </w:rPr>
        <w:t>еловек</w:t>
      </w:r>
    </w:p>
    <w:p w14:paraId="3B4F82D8" w14:textId="77777777" w:rsidR="00372092" w:rsidRPr="003A7B60" w:rsidRDefault="00372092" w:rsidP="003720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45B7B5F" w14:textId="77777777" w:rsidR="00372092" w:rsidRPr="003A7B60" w:rsidRDefault="00372092" w:rsidP="00CF7629">
      <w:pPr>
        <w:pStyle w:val="a3"/>
        <w:spacing w:after="0" w:line="240" w:lineRule="auto"/>
        <w:ind w:left="0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lastRenderedPageBreak/>
        <w:t xml:space="preserve">14. </w:t>
      </w:r>
      <w:r w:rsidRPr="003A7B60">
        <w:rPr>
          <w:rFonts w:ascii="Times New Roman" w:hAnsi="Times New Roman"/>
          <w:b/>
          <w:bCs/>
          <w:color w:val="000000"/>
          <w:sz w:val="28"/>
          <w:szCs w:val="28"/>
        </w:rPr>
        <w:t>В соответствии с Федеральным закон от 26 июля 2006 г. № 135-ФЗ «О защите конкуренции», … - соперничество хозяйствующих субъектов, при котором самостоятельными действиями каждого из них исключается или ограничивается возможность каждого из них в одностороннем порядке воздействовать на общие условия обращения товаров на соответствующем товарном рынке</w:t>
      </w:r>
    </w:p>
    <w:p w14:paraId="283EACC0" w14:textId="77777777" w:rsidR="00372092" w:rsidRPr="003A7B60" w:rsidRDefault="00372092" w:rsidP="00CF762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775F7A1" w14:textId="77777777" w:rsidR="00372092" w:rsidRPr="003A7B60" w:rsidRDefault="00372092" w:rsidP="00CF7629">
      <w:pPr>
        <w:pStyle w:val="a3"/>
        <w:spacing w:after="0" w:line="240" w:lineRule="auto"/>
        <w:ind w:left="0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15. </w:t>
      </w:r>
      <w:r w:rsidRPr="003A7B60">
        <w:rPr>
          <w:rFonts w:ascii="Times New Roman" w:hAnsi="Times New Roman"/>
          <w:b/>
          <w:bCs/>
          <w:color w:val="000000"/>
          <w:sz w:val="28"/>
          <w:szCs w:val="28"/>
        </w:rPr>
        <w:t>Предложение денег увеличивается, если Центральный Банк … государственные облигации на открытом рынке</w:t>
      </w:r>
    </w:p>
    <w:p w14:paraId="289125EA" w14:textId="77777777" w:rsidR="00372092" w:rsidRPr="003A7B60" w:rsidRDefault="00372092" w:rsidP="00CF762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3685C38" w14:textId="77777777" w:rsidR="00372092" w:rsidRPr="003A7B60" w:rsidRDefault="00372092" w:rsidP="00CF7629">
      <w:pPr>
        <w:pStyle w:val="a3"/>
        <w:spacing w:after="0" w:line="240" w:lineRule="auto"/>
        <w:ind w:left="0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16. </w:t>
      </w:r>
      <w:r w:rsidRPr="003A7B60">
        <w:rPr>
          <w:rFonts w:ascii="Times New Roman" w:hAnsi="Times New Roman"/>
          <w:b/>
          <w:bCs/>
          <w:color w:val="000000"/>
          <w:sz w:val="28"/>
          <w:szCs w:val="28"/>
        </w:rPr>
        <w:t>В соответствии с Федеральным закон от 26 июля 2006 г. № 135-ФЗ «О защите конкуренции», … юридическое лицо или физическое лицо, приобретающие товар</w:t>
      </w:r>
    </w:p>
    <w:p w14:paraId="59DAF0B4" w14:textId="77777777" w:rsidR="00372092" w:rsidRPr="003A7B60" w:rsidRDefault="00372092" w:rsidP="00CF762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F511FDA" w14:textId="77777777" w:rsidR="00372092" w:rsidRPr="003A7B60" w:rsidRDefault="00372092" w:rsidP="00CF7629">
      <w:pPr>
        <w:pStyle w:val="a3"/>
        <w:spacing w:after="0" w:line="240" w:lineRule="auto"/>
        <w:ind w:left="0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17. </w:t>
      </w:r>
      <w:r w:rsidRPr="003A7B60">
        <w:rPr>
          <w:rFonts w:ascii="Times New Roman" w:hAnsi="Times New Roman"/>
          <w:b/>
          <w:bCs/>
          <w:color w:val="000000"/>
          <w:sz w:val="28"/>
          <w:szCs w:val="28"/>
        </w:rPr>
        <w:t>Что из перечисленного не относится к фазам воспроизводственного цикла?</w:t>
      </w:r>
    </w:p>
    <w:p w14:paraId="263FCEB4" w14:textId="096522D6" w:rsidR="00372092" w:rsidRPr="00CF7629" w:rsidRDefault="007B48E8" w:rsidP="003720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А:</w:t>
      </w:r>
      <w:r w:rsidR="00372092" w:rsidRPr="00CF762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="00372092" w:rsidRPr="00CF7629">
        <w:rPr>
          <w:rFonts w:ascii="Times New Roman" w:eastAsia="Times New Roman" w:hAnsi="Times New Roman" w:cs="Times New Roman"/>
          <w:color w:val="000000"/>
          <w:sz w:val="28"/>
          <w:szCs w:val="28"/>
        </w:rPr>
        <w:t>отребление</w:t>
      </w:r>
    </w:p>
    <w:p w14:paraId="78E9A76E" w14:textId="1AC3BEA1" w:rsidR="00372092" w:rsidRPr="00CF7629" w:rsidRDefault="007B48E8" w:rsidP="003720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Б:</w:t>
      </w:r>
      <w:r w:rsidR="00372092" w:rsidRPr="00CF762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="00372092" w:rsidRPr="00CF7629">
        <w:rPr>
          <w:rFonts w:ascii="Times New Roman" w:eastAsia="Times New Roman" w:hAnsi="Times New Roman" w:cs="Times New Roman"/>
          <w:color w:val="000000"/>
          <w:sz w:val="28"/>
          <w:szCs w:val="28"/>
        </w:rPr>
        <w:t>аспределение</w:t>
      </w:r>
    </w:p>
    <w:p w14:paraId="36C91136" w14:textId="5484B63C" w:rsidR="00372092" w:rsidRPr="00CF7629" w:rsidRDefault="007B48E8" w:rsidP="003720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В:</w:t>
      </w:r>
      <w:r w:rsidR="00372092" w:rsidRPr="00CF762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="00372092" w:rsidRPr="00CF7629">
        <w:rPr>
          <w:rFonts w:ascii="Times New Roman" w:eastAsia="Times New Roman" w:hAnsi="Times New Roman" w:cs="Times New Roman"/>
          <w:color w:val="000000"/>
          <w:sz w:val="28"/>
          <w:szCs w:val="28"/>
        </w:rPr>
        <w:t>бмен</w:t>
      </w:r>
    </w:p>
    <w:p w14:paraId="5AA60DF8" w14:textId="4654989E" w:rsidR="00372092" w:rsidRPr="00CF7629" w:rsidRDefault="007B48E8" w:rsidP="003720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Г: с</w:t>
      </w:r>
      <w:r w:rsidR="00372092" w:rsidRPr="00CF7629">
        <w:rPr>
          <w:rFonts w:ascii="Times New Roman" w:eastAsia="Times New Roman" w:hAnsi="Times New Roman" w:cs="Times New Roman"/>
          <w:color w:val="000000"/>
          <w:sz w:val="28"/>
          <w:szCs w:val="28"/>
        </w:rPr>
        <w:t>бережение</w:t>
      </w:r>
    </w:p>
    <w:p w14:paraId="6486D7CA" w14:textId="77777777" w:rsidR="00372092" w:rsidRPr="003A7B60" w:rsidRDefault="00372092" w:rsidP="003720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4114F47" w14:textId="77777777" w:rsidR="00372092" w:rsidRPr="003A7B60" w:rsidRDefault="00372092" w:rsidP="00372092">
      <w:pPr>
        <w:pStyle w:val="a3"/>
        <w:spacing w:after="0" w:line="240" w:lineRule="auto"/>
        <w:ind w:left="0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18. </w:t>
      </w:r>
      <w:r w:rsidRPr="003A7B60">
        <w:rPr>
          <w:rFonts w:ascii="Times New Roman" w:hAnsi="Times New Roman"/>
          <w:b/>
          <w:bCs/>
          <w:color w:val="000000"/>
          <w:sz w:val="28"/>
          <w:szCs w:val="28"/>
        </w:rPr>
        <w:t>Государство в экономической теории рассматривается, прежде всего, как:</w:t>
      </w:r>
    </w:p>
    <w:p w14:paraId="471B2A0A" w14:textId="7A86457B" w:rsidR="00372092" w:rsidRPr="00CF7629" w:rsidRDefault="007B48E8" w:rsidP="003720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А:</w:t>
      </w:r>
      <w:r w:rsidR="00372092" w:rsidRPr="00CF762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="00372092" w:rsidRPr="00CF7629">
        <w:rPr>
          <w:rFonts w:ascii="Times New Roman" w:eastAsia="Times New Roman" w:hAnsi="Times New Roman" w:cs="Times New Roman"/>
          <w:color w:val="000000"/>
          <w:sz w:val="28"/>
          <w:szCs w:val="28"/>
        </w:rPr>
        <w:t>егулятор хозяйственной деятельность</w:t>
      </w:r>
    </w:p>
    <w:p w14:paraId="782893E7" w14:textId="20966B11" w:rsidR="00372092" w:rsidRPr="00CF7629" w:rsidRDefault="007B48E8" w:rsidP="003720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Б: п</w:t>
      </w:r>
      <w:r w:rsidR="00372092" w:rsidRPr="00CF7629">
        <w:rPr>
          <w:rFonts w:ascii="Times New Roman" w:eastAsia="Times New Roman" w:hAnsi="Times New Roman" w:cs="Times New Roman"/>
          <w:color w:val="000000"/>
          <w:sz w:val="28"/>
          <w:szCs w:val="28"/>
        </w:rPr>
        <w:t>отребитель благ</w:t>
      </w:r>
    </w:p>
    <w:p w14:paraId="47BEEFB1" w14:textId="762023D7" w:rsidR="00372092" w:rsidRPr="00CF7629" w:rsidRDefault="007B48E8" w:rsidP="003720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В: п</w:t>
      </w:r>
      <w:r w:rsidR="00372092" w:rsidRPr="00CF7629">
        <w:rPr>
          <w:rFonts w:ascii="Times New Roman" w:eastAsia="Times New Roman" w:hAnsi="Times New Roman" w:cs="Times New Roman"/>
          <w:color w:val="000000"/>
          <w:sz w:val="28"/>
          <w:szCs w:val="28"/>
        </w:rPr>
        <w:t>роизводитель благ</w:t>
      </w:r>
    </w:p>
    <w:p w14:paraId="02FE2D00" w14:textId="4D5A81C6" w:rsidR="00372092" w:rsidRPr="003A7B60" w:rsidRDefault="007B48E8" w:rsidP="0037209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Г: с</w:t>
      </w:r>
      <w:r w:rsidR="00372092" w:rsidRPr="00CF7629">
        <w:rPr>
          <w:rFonts w:ascii="Times New Roman" w:eastAsia="Times New Roman" w:hAnsi="Times New Roman" w:cs="Times New Roman"/>
          <w:color w:val="000000"/>
          <w:sz w:val="28"/>
          <w:szCs w:val="28"/>
        </w:rPr>
        <w:t>обственник средств производства</w:t>
      </w:r>
    </w:p>
    <w:p w14:paraId="647A5D1B" w14:textId="77777777" w:rsidR="00372092" w:rsidRPr="003A7B60" w:rsidRDefault="00372092" w:rsidP="0037209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552C1AE" w14:textId="77777777" w:rsidR="00372092" w:rsidRPr="003A7B60" w:rsidRDefault="00372092" w:rsidP="00CF7629">
      <w:pPr>
        <w:pStyle w:val="a3"/>
        <w:spacing w:after="0" w:line="240" w:lineRule="auto"/>
        <w:ind w:left="0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19. </w:t>
      </w:r>
      <w:r w:rsidRPr="003A7B60">
        <w:rPr>
          <w:rFonts w:ascii="Times New Roman" w:hAnsi="Times New Roman"/>
          <w:b/>
          <w:bCs/>
          <w:color w:val="000000"/>
          <w:sz w:val="28"/>
          <w:szCs w:val="28"/>
        </w:rPr>
        <w:t>В соответствии с действующим российским законодательством … - форма образования и расходования денежных средств, предназначенных для финансового обеспечения задач и функций государства и местного самоуправления</w:t>
      </w:r>
    </w:p>
    <w:p w14:paraId="44674B70" w14:textId="77777777" w:rsidR="00372092" w:rsidRPr="003A7B60" w:rsidRDefault="00372092" w:rsidP="00CF762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49C5E858" w14:textId="77777777" w:rsidR="00372092" w:rsidRPr="003A7B60" w:rsidRDefault="00372092" w:rsidP="00CF7629">
      <w:pPr>
        <w:pStyle w:val="a3"/>
        <w:spacing w:after="0" w:line="240" w:lineRule="auto"/>
        <w:ind w:left="0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20. </w:t>
      </w:r>
      <w:r w:rsidRPr="003A7B60">
        <w:rPr>
          <w:rFonts w:ascii="Times New Roman" w:hAnsi="Times New Roman"/>
          <w:b/>
          <w:bCs/>
          <w:color w:val="000000"/>
          <w:sz w:val="28"/>
          <w:szCs w:val="28"/>
        </w:rPr>
        <w:t>В соответствии с действующим российским законодательством … … - монопольно осуществляет эмиссию наличных денег и организует наличное денежное обращение</w:t>
      </w:r>
    </w:p>
    <w:p w14:paraId="0783AB33" w14:textId="77777777" w:rsidR="00E44A4C" w:rsidRDefault="00E44A4C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484B8B57" w14:textId="77777777" w:rsidR="00372092" w:rsidRDefault="00372092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152D7687" w14:textId="77777777" w:rsidR="00372092" w:rsidRDefault="00372092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0C28DE6E" w14:textId="77777777" w:rsidR="00372092" w:rsidRDefault="00372092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16E9DD15" w14:textId="77777777" w:rsidR="00372092" w:rsidRDefault="00372092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24D32E2C" w14:textId="77777777" w:rsidR="00372092" w:rsidRDefault="00372092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549F02A8" w14:textId="77777777" w:rsidR="00372092" w:rsidRDefault="00372092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7335DB78" w14:textId="77777777" w:rsidR="00372092" w:rsidRDefault="00372092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614B76B4" w14:textId="77777777" w:rsidR="00E642D3" w:rsidRDefault="00E642D3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5" w:name="_Toc178162866"/>
      <w:bookmarkStart w:id="6" w:name="_Toc178754067"/>
      <w:r>
        <w:rPr>
          <w:color w:val="000000"/>
          <w:sz w:val="28"/>
        </w:rPr>
        <w:lastRenderedPageBreak/>
        <w:t>3</w:t>
      </w:r>
      <w:r w:rsidRPr="007936DE">
        <w:rPr>
          <w:color w:val="000000"/>
          <w:sz w:val="28"/>
        </w:rPr>
        <w:t xml:space="preserve">. </w:t>
      </w:r>
      <w:bookmarkEnd w:id="5"/>
      <w:r>
        <w:rPr>
          <w:sz w:val="28"/>
        </w:rPr>
        <w:t>Примерные критерии оценивания</w:t>
      </w:r>
      <w:bookmarkEnd w:id="6"/>
    </w:p>
    <w:p w14:paraId="2715B38E" w14:textId="77777777" w:rsidR="00E30A5F" w:rsidRDefault="00E30A5F" w:rsidP="00E30A5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3C778D27" w14:textId="77777777" w:rsidR="00F36E7A" w:rsidRPr="000613F0" w:rsidRDefault="00F36E7A" w:rsidP="00F36E7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516EF4E6" w14:textId="77777777" w:rsidR="00F36E7A" w:rsidRPr="000613F0" w:rsidRDefault="00F36E7A" w:rsidP="00F36E7A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28B5EC54" w14:textId="77777777" w:rsidR="00F36E7A" w:rsidRPr="000613F0" w:rsidRDefault="00F36E7A" w:rsidP="00F36E7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66382502" w14:textId="77777777" w:rsidR="00F36E7A" w:rsidRPr="000613F0" w:rsidRDefault="00F36E7A" w:rsidP="00F36E7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12F0BD68" w14:textId="77777777" w:rsidR="00F36E7A" w:rsidRPr="000613F0" w:rsidRDefault="00F36E7A" w:rsidP="00F36E7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389F060A" w14:textId="77777777" w:rsidR="00F36E7A" w:rsidRPr="000613F0" w:rsidRDefault="00F36E7A" w:rsidP="00F36E7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7B77D82" w14:textId="77777777" w:rsidR="00F36E7A" w:rsidRPr="000613F0" w:rsidRDefault="00F36E7A" w:rsidP="00F36E7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6556AFD4" w14:textId="77777777" w:rsidR="00F36E7A" w:rsidRPr="000613F0" w:rsidRDefault="00F36E7A" w:rsidP="00F36E7A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49A43C6B" w14:textId="77777777" w:rsidR="00F36E7A" w:rsidRPr="000613F0" w:rsidRDefault="00F36E7A" w:rsidP="00F36E7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3CAEBDFF" w14:textId="77777777" w:rsidR="00F36E7A" w:rsidRPr="000613F0" w:rsidRDefault="00F36E7A" w:rsidP="00F36E7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16BBB369" w14:textId="77777777" w:rsidR="00F36E7A" w:rsidRPr="000613F0" w:rsidRDefault="00F36E7A" w:rsidP="00F36E7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39DE7978" w14:textId="77777777" w:rsidR="00F36E7A" w:rsidRDefault="00F36E7A" w:rsidP="00F36E7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153BEDE" w14:textId="77777777" w:rsidR="00647757" w:rsidRDefault="00647757" w:rsidP="00F36E7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4CE0BC3" w14:textId="77777777" w:rsidR="00647757" w:rsidRDefault="00647757" w:rsidP="00F36E7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28BBAB6" w14:textId="77777777" w:rsidR="00301A43" w:rsidRPr="000613F0" w:rsidRDefault="00301A43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586C990" w14:textId="77777777" w:rsidR="003B102B" w:rsidRPr="007936DE" w:rsidRDefault="00E30A5F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7" w:name="_Toc178162865"/>
      <w:bookmarkStart w:id="8" w:name="_Toc178754068"/>
      <w:r>
        <w:rPr>
          <w:sz w:val="28"/>
        </w:rPr>
        <w:lastRenderedPageBreak/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7"/>
      <w:bookmarkEnd w:id="8"/>
    </w:p>
    <w:p w14:paraId="3EEF4CF0" w14:textId="77777777" w:rsidR="005B7C73" w:rsidRDefault="005B7C73" w:rsidP="00E30A5F">
      <w:pPr>
        <w:spacing w:after="0" w:line="240" w:lineRule="auto"/>
        <w:ind w:firstLine="709"/>
        <w:jc w:val="both"/>
      </w:pPr>
    </w:p>
    <w:p w14:paraId="065BC269" w14:textId="77777777" w:rsidR="003A7B60" w:rsidRPr="00BB12C2" w:rsidRDefault="003A7B60" w:rsidP="003A7B6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60D57E3" w14:textId="5C8E8516" w:rsidR="003A7B60" w:rsidRPr="00CF7629" w:rsidRDefault="003A7B60" w:rsidP="00CF7629">
      <w:pPr>
        <w:spacing w:after="0" w:line="240" w:lineRule="auto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ПКН-8</w:t>
      </w:r>
    </w:p>
    <w:p w14:paraId="7F3E2871" w14:textId="478385A3" w:rsidR="003A7B60" w:rsidRPr="0062597D" w:rsidRDefault="009E5741" w:rsidP="003A7B60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2597D">
        <w:rPr>
          <w:rFonts w:ascii="Times New Roman" w:hAnsi="Times New Roman"/>
          <w:sz w:val="28"/>
          <w:szCs w:val="28"/>
        </w:rPr>
        <w:t xml:space="preserve">1. </w:t>
      </w:r>
      <w:r w:rsidR="0062597D" w:rsidRPr="0062597D">
        <w:rPr>
          <w:rFonts w:ascii="Times New Roman" w:hAnsi="Times New Roman"/>
          <w:sz w:val="28"/>
          <w:szCs w:val="28"/>
        </w:rPr>
        <w:t>О</w:t>
      </w:r>
      <w:r w:rsidR="0062597D" w:rsidRPr="0062597D">
        <w:rPr>
          <w:rFonts w:ascii="Times New Roman" w:hAnsi="Times New Roman" w:cs="Times New Roman"/>
          <w:bCs/>
          <w:sz w:val="28"/>
          <w:szCs w:val="28"/>
        </w:rPr>
        <w:t xml:space="preserve">твет: </w:t>
      </w:r>
      <w:r w:rsidR="007B48E8">
        <w:rPr>
          <w:rFonts w:ascii="Times New Roman" w:hAnsi="Times New Roman" w:cs="Times New Roman"/>
          <w:bCs/>
          <w:sz w:val="28"/>
          <w:szCs w:val="28"/>
        </w:rPr>
        <w:t>А</w:t>
      </w:r>
    </w:p>
    <w:p w14:paraId="5E58C148" w14:textId="35141016" w:rsidR="003A7B60" w:rsidRPr="0062597D" w:rsidRDefault="009E5741" w:rsidP="0062597D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Cs/>
          <w:sz w:val="28"/>
          <w:szCs w:val="28"/>
        </w:rPr>
      </w:pPr>
      <w:r w:rsidRPr="0062597D">
        <w:rPr>
          <w:rFonts w:ascii="Times New Roman" w:hAnsi="Times New Roman"/>
          <w:sz w:val="28"/>
          <w:szCs w:val="28"/>
        </w:rPr>
        <w:t xml:space="preserve">2. </w:t>
      </w:r>
      <w:r w:rsidR="0062597D" w:rsidRPr="0062597D">
        <w:rPr>
          <w:rFonts w:ascii="Times New Roman" w:hAnsi="Times New Roman"/>
          <w:sz w:val="28"/>
          <w:szCs w:val="28"/>
        </w:rPr>
        <w:t>О</w:t>
      </w:r>
      <w:r w:rsidR="003A7B60" w:rsidRPr="0062597D">
        <w:rPr>
          <w:rFonts w:ascii="Times New Roman" w:hAnsi="Times New Roman"/>
          <w:bCs/>
          <w:sz w:val="28"/>
          <w:szCs w:val="28"/>
        </w:rPr>
        <w:t xml:space="preserve">твет: государство </w:t>
      </w:r>
    </w:p>
    <w:p w14:paraId="3B228EA2" w14:textId="78EBD606" w:rsidR="003A7B60" w:rsidRPr="0062597D" w:rsidRDefault="009E5741" w:rsidP="0062597D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Cs/>
          <w:sz w:val="28"/>
          <w:szCs w:val="28"/>
        </w:rPr>
      </w:pPr>
      <w:r w:rsidRPr="0062597D">
        <w:rPr>
          <w:rFonts w:ascii="Times New Roman" w:hAnsi="Times New Roman"/>
          <w:sz w:val="28"/>
          <w:szCs w:val="28"/>
        </w:rPr>
        <w:t xml:space="preserve">3. </w:t>
      </w:r>
      <w:r w:rsidR="0062597D" w:rsidRPr="0062597D">
        <w:rPr>
          <w:rFonts w:ascii="Times New Roman" w:hAnsi="Times New Roman"/>
          <w:sz w:val="28"/>
          <w:szCs w:val="28"/>
        </w:rPr>
        <w:t>О</w:t>
      </w:r>
      <w:r w:rsidR="0062597D" w:rsidRPr="0062597D">
        <w:rPr>
          <w:rFonts w:ascii="Times New Roman" w:hAnsi="Times New Roman"/>
          <w:bCs/>
          <w:sz w:val="28"/>
          <w:szCs w:val="28"/>
        </w:rPr>
        <w:t xml:space="preserve">твет: </w:t>
      </w:r>
      <w:r w:rsidR="007B48E8">
        <w:rPr>
          <w:rFonts w:ascii="Times New Roman" w:hAnsi="Times New Roman"/>
          <w:bCs/>
          <w:sz w:val="28"/>
          <w:szCs w:val="28"/>
        </w:rPr>
        <w:t>В</w:t>
      </w:r>
    </w:p>
    <w:p w14:paraId="1EBC9141" w14:textId="2DD1DCF5" w:rsidR="003A7B60" w:rsidRPr="0062597D" w:rsidRDefault="009E5741" w:rsidP="0062597D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Cs/>
          <w:sz w:val="28"/>
          <w:szCs w:val="28"/>
        </w:rPr>
      </w:pPr>
      <w:r w:rsidRPr="0062597D">
        <w:rPr>
          <w:rFonts w:ascii="Times New Roman" w:hAnsi="Times New Roman"/>
          <w:sz w:val="28"/>
          <w:szCs w:val="28"/>
        </w:rPr>
        <w:t xml:space="preserve">4. </w:t>
      </w:r>
      <w:r w:rsidR="0062597D" w:rsidRPr="0062597D">
        <w:rPr>
          <w:rFonts w:ascii="Times New Roman" w:hAnsi="Times New Roman"/>
          <w:sz w:val="28"/>
          <w:szCs w:val="28"/>
        </w:rPr>
        <w:t>О</w:t>
      </w:r>
      <w:r w:rsidR="0062597D" w:rsidRPr="0062597D">
        <w:rPr>
          <w:rFonts w:ascii="Times New Roman" w:hAnsi="Times New Roman"/>
          <w:bCs/>
          <w:sz w:val="28"/>
          <w:szCs w:val="28"/>
        </w:rPr>
        <w:t xml:space="preserve">твет: </w:t>
      </w:r>
      <w:r w:rsidR="003A7B60" w:rsidRPr="0062597D">
        <w:rPr>
          <w:rFonts w:ascii="Times New Roman" w:hAnsi="Times New Roman"/>
          <w:bCs/>
          <w:sz w:val="28"/>
          <w:szCs w:val="28"/>
        </w:rPr>
        <w:t>интервенции</w:t>
      </w:r>
    </w:p>
    <w:p w14:paraId="530152ED" w14:textId="62255A24" w:rsidR="003A7B60" w:rsidRPr="0062597D" w:rsidRDefault="009E5741" w:rsidP="0062597D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Cs/>
          <w:sz w:val="28"/>
          <w:szCs w:val="28"/>
        </w:rPr>
      </w:pPr>
      <w:r w:rsidRPr="0062597D">
        <w:rPr>
          <w:rFonts w:ascii="Times New Roman" w:hAnsi="Times New Roman"/>
          <w:sz w:val="28"/>
          <w:szCs w:val="28"/>
        </w:rPr>
        <w:t xml:space="preserve">5. </w:t>
      </w:r>
      <w:r w:rsidR="0062597D" w:rsidRPr="0062597D">
        <w:rPr>
          <w:rFonts w:ascii="Times New Roman" w:hAnsi="Times New Roman"/>
          <w:sz w:val="28"/>
          <w:szCs w:val="28"/>
        </w:rPr>
        <w:t>О</w:t>
      </w:r>
      <w:r w:rsidR="0062597D" w:rsidRPr="0062597D">
        <w:rPr>
          <w:rFonts w:ascii="Times New Roman" w:hAnsi="Times New Roman"/>
          <w:bCs/>
          <w:sz w:val="28"/>
          <w:szCs w:val="28"/>
        </w:rPr>
        <w:t xml:space="preserve">твет: </w:t>
      </w:r>
      <w:r w:rsidR="003A7B60" w:rsidRPr="0062597D">
        <w:rPr>
          <w:rFonts w:ascii="Times New Roman" w:hAnsi="Times New Roman"/>
          <w:bCs/>
          <w:sz w:val="28"/>
          <w:szCs w:val="28"/>
        </w:rPr>
        <w:t>Фискальная</w:t>
      </w:r>
    </w:p>
    <w:p w14:paraId="06B64258" w14:textId="7405BCC6" w:rsidR="003A7B60" w:rsidRPr="0062597D" w:rsidRDefault="009E5741" w:rsidP="0062597D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2597D">
        <w:rPr>
          <w:rFonts w:ascii="Times New Roman" w:hAnsi="Times New Roman"/>
          <w:sz w:val="28"/>
          <w:szCs w:val="28"/>
        </w:rPr>
        <w:t xml:space="preserve">6. </w:t>
      </w:r>
      <w:r w:rsidR="0062597D" w:rsidRPr="0062597D">
        <w:rPr>
          <w:rFonts w:ascii="Times New Roman" w:hAnsi="Times New Roman"/>
          <w:sz w:val="28"/>
          <w:szCs w:val="28"/>
        </w:rPr>
        <w:t>О</w:t>
      </w:r>
      <w:r w:rsidR="0062597D" w:rsidRPr="0062597D">
        <w:rPr>
          <w:rFonts w:ascii="Times New Roman" w:hAnsi="Times New Roman" w:cs="Times New Roman"/>
          <w:bCs/>
          <w:sz w:val="28"/>
          <w:szCs w:val="28"/>
        </w:rPr>
        <w:t xml:space="preserve">твет: </w:t>
      </w:r>
      <w:r w:rsidR="003A7B60" w:rsidRPr="0062597D">
        <w:rPr>
          <w:rFonts w:ascii="Times New Roman" w:hAnsi="Times New Roman" w:cs="Times New Roman"/>
          <w:bCs/>
          <w:sz w:val="28"/>
          <w:szCs w:val="28"/>
        </w:rPr>
        <w:t>инфляция</w:t>
      </w:r>
    </w:p>
    <w:p w14:paraId="6A3DDB3F" w14:textId="7CF3F316" w:rsidR="003A7B60" w:rsidRPr="0062597D" w:rsidRDefault="009E5741" w:rsidP="0062597D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Cs/>
          <w:sz w:val="28"/>
          <w:szCs w:val="28"/>
        </w:rPr>
      </w:pPr>
      <w:r w:rsidRPr="0062597D">
        <w:rPr>
          <w:rFonts w:ascii="Times New Roman" w:hAnsi="Times New Roman"/>
          <w:sz w:val="28"/>
          <w:szCs w:val="28"/>
        </w:rPr>
        <w:t xml:space="preserve">7. </w:t>
      </w:r>
      <w:r w:rsidR="0062597D" w:rsidRPr="0062597D">
        <w:rPr>
          <w:rFonts w:ascii="Times New Roman" w:hAnsi="Times New Roman"/>
          <w:sz w:val="28"/>
          <w:szCs w:val="28"/>
        </w:rPr>
        <w:t>О</w:t>
      </w:r>
      <w:r w:rsidR="0062597D" w:rsidRPr="0062597D">
        <w:rPr>
          <w:rFonts w:ascii="Times New Roman" w:hAnsi="Times New Roman"/>
          <w:bCs/>
          <w:sz w:val="28"/>
          <w:szCs w:val="28"/>
        </w:rPr>
        <w:t>твет: государственный</w:t>
      </w:r>
      <w:r w:rsidR="003A7B60" w:rsidRPr="0062597D">
        <w:rPr>
          <w:rFonts w:ascii="Times New Roman" w:hAnsi="Times New Roman"/>
          <w:bCs/>
          <w:sz w:val="28"/>
          <w:szCs w:val="28"/>
        </w:rPr>
        <w:t xml:space="preserve"> бюджет</w:t>
      </w:r>
    </w:p>
    <w:p w14:paraId="7D7A917F" w14:textId="376C75AA" w:rsidR="003A7B60" w:rsidRPr="0062597D" w:rsidRDefault="009E5741" w:rsidP="0062597D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Cs/>
          <w:sz w:val="28"/>
          <w:szCs w:val="28"/>
        </w:rPr>
      </w:pPr>
      <w:r w:rsidRPr="0062597D">
        <w:rPr>
          <w:rFonts w:ascii="Times New Roman" w:hAnsi="Times New Roman"/>
          <w:sz w:val="28"/>
          <w:szCs w:val="28"/>
        </w:rPr>
        <w:t xml:space="preserve">8. </w:t>
      </w:r>
      <w:r w:rsidR="0062597D" w:rsidRPr="0062597D">
        <w:rPr>
          <w:rFonts w:ascii="Times New Roman" w:hAnsi="Times New Roman"/>
          <w:sz w:val="28"/>
          <w:szCs w:val="28"/>
        </w:rPr>
        <w:t>О</w:t>
      </w:r>
      <w:r w:rsidR="0062597D" w:rsidRPr="0062597D">
        <w:rPr>
          <w:rFonts w:ascii="Times New Roman" w:hAnsi="Times New Roman"/>
          <w:bCs/>
          <w:sz w:val="28"/>
          <w:szCs w:val="28"/>
        </w:rPr>
        <w:t xml:space="preserve">твет: </w:t>
      </w:r>
      <w:r w:rsidR="007B48E8">
        <w:rPr>
          <w:rFonts w:ascii="Times New Roman" w:hAnsi="Times New Roman"/>
          <w:bCs/>
          <w:sz w:val="28"/>
          <w:szCs w:val="28"/>
        </w:rPr>
        <w:t>В</w:t>
      </w:r>
    </w:p>
    <w:p w14:paraId="5631CAF2" w14:textId="61899B25" w:rsidR="003A7B60" w:rsidRPr="0062597D" w:rsidRDefault="009E5741" w:rsidP="0062597D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Cs/>
          <w:sz w:val="28"/>
          <w:szCs w:val="28"/>
        </w:rPr>
      </w:pPr>
      <w:r w:rsidRPr="0062597D">
        <w:rPr>
          <w:rFonts w:ascii="Times New Roman" w:hAnsi="Times New Roman"/>
          <w:sz w:val="28"/>
          <w:szCs w:val="28"/>
        </w:rPr>
        <w:t xml:space="preserve">9. </w:t>
      </w:r>
      <w:r w:rsidR="0062597D" w:rsidRPr="0062597D">
        <w:rPr>
          <w:rFonts w:ascii="Times New Roman" w:hAnsi="Times New Roman"/>
          <w:sz w:val="28"/>
          <w:szCs w:val="28"/>
        </w:rPr>
        <w:t>О</w:t>
      </w:r>
      <w:r w:rsidR="0062597D" w:rsidRPr="0062597D">
        <w:rPr>
          <w:rFonts w:ascii="Times New Roman" w:hAnsi="Times New Roman"/>
          <w:bCs/>
          <w:sz w:val="28"/>
          <w:szCs w:val="28"/>
        </w:rPr>
        <w:t xml:space="preserve">твет: </w:t>
      </w:r>
      <w:r w:rsidR="003A7B60" w:rsidRPr="0062597D">
        <w:rPr>
          <w:rFonts w:ascii="Times New Roman" w:hAnsi="Times New Roman"/>
          <w:bCs/>
          <w:sz w:val="28"/>
          <w:szCs w:val="28"/>
        </w:rPr>
        <w:t>естественную</w:t>
      </w:r>
    </w:p>
    <w:p w14:paraId="59B12C30" w14:textId="7CE7C3B4" w:rsidR="003A7B60" w:rsidRPr="0062597D" w:rsidRDefault="009E5741" w:rsidP="0062597D">
      <w:pPr>
        <w:pStyle w:val="a3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Cs/>
          <w:sz w:val="28"/>
          <w:szCs w:val="28"/>
        </w:rPr>
      </w:pPr>
      <w:r w:rsidRPr="0062597D">
        <w:rPr>
          <w:rFonts w:ascii="Times New Roman" w:hAnsi="Times New Roman"/>
          <w:sz w:val="28"/>
          <w:szCs w:val="28"/>
        </w:rPr>
        <w:t xml:space="preserve">10. </w:t>
      </w:r>
      <w:r w:rsidR="0062597D" w:rsidRPr="0062597D">
        <w:rPr>
          <w:rFonts w:ascii="Times New Roman" w:hAnsi="Times New Roman"/>
          <w:sz w:val="28"/>
          <w:szCs w:val="28"/>
        </w:rPr>
        <w:t>О</w:t>
      </w:r>
      <w:r w:rsidR="0062597D" w:rsidRPr="0062597D">
        <w:rPr>
          <w:rFonts w:ascii="Times New Roman" w:hAnsi="Times New Roman"/>
          <w:bCs/>
          <w:sz w:val="28"/>
          <w:szCs w:val="28"/>
        </w:rPr>
        <w:t xml:space="preserve">твет: </w:t>
      </w:r>
      <w:r w:rsidR="003A7B60" w:rsidRPr="0062597D">
        <w:rPr>
          <w:rFonts w:ascii="Times New Roman" w:hAnsi="Times New Roman"/>
          <w:bCs/>
          <w:sz w:val="28"/>
          <w:szCs w:val="28"/>
        </w:rPr>
        <w:t>недобросовестная</w:t>
      </w:r>
    </w:p>
    <w:p w14:paraId="7CF922D9" w14:textId="77777777" w:rsidR="003A7B60" w:rsidRPr="003A7B60" w:rsidRDefault="003A7B60" w:rsidP="003A7B60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7CBAD0DF" w14:textId="77777777" w:rsidR="003A7B60" w:rsidRPr="003A7B60" w:rsidRDefault="003A7B60" w:rsidP="0062597D">
      <w:pPr>
        <w:spacing w:after="0" w:line="240" w:lineRule="auto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 w:rsidRPr="003A7B60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УК-13:</w:t>
      </w:r>
    </w:p>
    <w:p w14:paraId="65F7E26B" w14:textId="16706C1C" w:rsidR="003A7B60" w:rsidRPr="005712CE" w:rsidRDefault="00372092" w:rsidP="0062597D">
      <w:pPr>
        <w:pStyle w:val="a3"/>
        <w:spacing w:after="0" w:line="240" w:lineRule="auto"/>
        <w:ind w:left="0"/>
        <w:rPr>
          <w:rFonts w:ascii="Times New Roman" w:hAnsi="Times New Roman"/>
          <w:color w:val="000000"/>
          <w:sz w:val="28"/>
          <w:szCs w:val="28"/>
        </w:rPr>
      </w:pPr>
      <w:r w:rsidRPr="005712CE">
        <w:rPr>
          <w:rFonts w:ascii="Times New Roman" w:hAnsi="Times New Roman"/>
          <w:bCs/>
          <w:color w:val="000000"/>
          <w:sz w:val="28"/>
          <w:szCs w:val="28"/>
        </w:rPr>
        <w:t>11.</w:t>
      </w:r>
      <w:r w:rsidR="0062597D" w:rsidRPr="005712CE"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="0062597D" w:rsidRPr="005712CE">
        <w:rPr>
          <w:rFonts w:ascii="Times New Roman" w:hAnsi="Times New Roman"/>
          <w:sz w:val="28"/>
          <w:szCs w:val="28"/>
        </w:rPr>
        <w:t>О</w:t>
      </w:r>
      <w:r w:rsidR="0062597D" w:rsidRPr="005712CE">
        <w:rPr>
          <w:rFonts w:ascii="Times New Roman" w:hAnsi="Times New Roman"/>
          <w:bCs/>
          <w:sz w:val="28"/>
          <w:szCs w:val="28"/>
        </w:rPr>
        <w:t xml:space="preserve">твет: </w:t>
      </w:r>
      <w:r w:rsidR="003A7B60" w:rsidRPr="005712CE">
        <w:rPr>
          <w:rFonts w:ascii="Times New Roman" w:hAnsi="Times New Roman"/>
          <w:color w:val="000000"/>
          <w:sz w:val="28"/>
          <w:szCs w:val="28"/>
        </w:rPr>
        <w:t>хозяйства</w:t>
      </w:r>
    </w:p>
    <w:p w14:paraId="1053A60A" w14:textId="51037620" w:rsidR="003A7B60" w:rsidRPr="005712CE" w:rsidRDefault="00372092" w:rsidP="0062597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12CE">
        <w:rPr>
          <w:rFonts w:ascii="Times New Roman" w:eastAsia="Times New Roman" w:hAnsi="Times New Roman"/>
          <w:bCs/>
          <w:color w:val="000000"/>
          <w:sz w:val="28"/>
          <w:szCs w:val="28"/>
        </w:rPr>
        <w:t>12.</w:t>
      </w:r>
      <w:r w:rsidR="0062597D" w:rsidRPr="005712CE">
        <w:rPr>
          <w:rFonts w:ascii="Times New Roman" w:hAnsi="Times New Roman"/>
          <w:sz w:val="28"/>
          <w:szCs w:val="28"/>
        </w:rPr>
        <w:t xml:space="preserve"> О</w:t>
      </w:r>
      <w:r w:rsidR="0062597D" w:rsidRPr="005712CE">
        <w:rPr>
          <w:rFonts w:ascii="Times New Roman" w:hAnsi="Times New Roman" w:cs="Times New Roman"/>
          <w:bCs/>
          <w:sz w:val="28"/>
          <w:szCs w:val="28"/>
        </w:rPr>
        <w:t>твет:</w:t>
      </w:r>
      <w:r w:rsidR="003A7B60" w:rsidRPr="005712C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микроэкономика</w:t>
      </w:r>
    </w:p>
    <w:p w14:paraId="268EF1C4" w14:textId="156A93F5" w:rsidR="003A7B60" w:rsidRPr="005712CE" w:rsidRDefault="009E5741" w:rsidP="0062597D">
      <w:pPr>
        <w:pStyle w:val="a3"/>
        <w:spacing w:after="0" w:line="240" w:lineRule="auto"/>
        <w:ind w:left="0"/>
        <w:rPr>
          <w:rFonts w:ascii="Times New Roman" w:hAnsi="Times New Roman"/>
          <w:color w:val="000000"/>
          <w:sz w:val="28"/>
          <w:szCs w:val="28"/>
        </w:rPr>
      </w:pPr>
      <w:r w:rsidRPr="005712CE">
        <w:rPr>
          <w:rFonts w:ascii="Times New Roman" w:hAnsi="Times New Roman"/>
          <w:bCs/>
          <w:color w:val="000000"/>
          <w:sz w:val="28"/>
          <w:szCs w:val="28"/>
        </w:rPr>
        <w:t>13.</w:t>
      </w:r>
      <w:r w:rsidR="00372092" w:rsidRPr="005712CE"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="0062597D" w:rsidRPr="005712CE">
        <w:rPr>
          <w:rFonts w:ascii="Times New Roman" w:hAnsi="Times New Roman"/>
          <w:sz w:val="28"/>
          <w:szCs w:val="28"/>
        </w:rPr>
        <w:t>О</w:t>
      </w:r>
      <w:r w:rsidR="0062597D" w:rsidRPr="005712CE">
        <w:rPr>
          <w:rFonts w:ascii="Times New Roman" w:hAnsi="Times New Roman"/>
          <w:bCs/>
          <w:sz w:val="28"/>
          <w:szCs w:val="28"/>
        </w:rPr>
        <w:t>твет:</w:t>
      </w:r>
      <w:r w:rsidR="003A7B60" w:rsidRPr="005712CE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7B48E8">
        <w:rPr>
          <w:rFonts w:ascii="Times New Roman" w:hAnsi="Times New Roman"/>
          <w:color w:val="000000"/>
          <w:sz w:val="28"/>
          <w:szCs w:val="28"/>
        </w:rPr>
        <w:t>В</w:t>
      </w:r>
    </w:p>
    <w:p w14:paraId="2727F2C0" w14:textId="70B2FEEB" w:rsidR="003A7B60" w:rsidRPr="005712CE" w:rsidRDefault="009E5741" w:rsidP="0062597D">
      <w:pPr>
        <w:pStyle w:val="a3"/>
        <w:spacing w:after="0" w:line="240" w:lineRule="auto"/>
        <w:ind w:left="0"/>
        <w:rPr>
          <w:rFonts w:ascii="Times New Roman" w:hAnsi="Times New Roman"/>
          <w:color w:val="000000"/>
          <w:sz w:val="28"/>
          <w:szCs w:val="28"/>
        </w:rPr>
      </w:pPr>
      <w:r w:rsidRPr="005712CE">
        <w:rPr>
          <w:rFonts w:ascii="Times New Roman" w:hAnsi="Times New Roman"/>
          <w:bCs/>
          <w:color w:val="000000"/>
          <w:sz w:val="28"/>
          <w:szCs w:val="28"/>
        </w:rPr>
        <w:t>14.</w:t>
      </w:r>
      <w:r w:rsidR="00372092" w:rsidRPr="005712CE"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="0062597D" w:rsidRPr="005712CE">
        <w:rPr>
          <w:rFonts w:ascii="Times New Roman" w:hAnsi="Times New Roman"/>
          <w:sz w:val="28"/>
          <w:szCs w:val="28"/>
        </w:rPr>
        <w:t>О</w:t>
      </w:r>
      <w:r w:rsidR="0062597D" w:rsidRPr="005712CE">
        <w:rPr>
          <w:rFonts w:ascii="Times New Roman" w:hAnsi="Times New Roman"/>
          <w:bCs/>
          <w:sz w:val="28"/>
          <w:szCs w:val="28"/>
        </w:rPr>
        <w:t>твет</w:t>
      </w:r>
      <w:r w:rsidR="003A7B60" w:rsidRPr="005712CE">
        <w:rPr>
          <w:rFonts w:ascii="Times New Roman" w:hAnsi="Times New Roman"/>
          <w:color w:val="000000"/>
          <w:sz w:val="28"/>
          <w:szCs w:val="28"/>
        </w:rPr>
        <w:t>: конкуренция</w:t>
      </w:r>
    </w:p>
    <w:p w14:paraId="1F96339F" w14:textId="2D78070B" w:rsidR="003A7B60" w:rsidRPr="005712CE" w:rsidRDefault="00372092" w:rsidP="0062597D">
      <w:pPr>
        <w:pStyle w:val="a3"/>
        <w:spacing w:after="0" w:line="240" w:lineRule="auto"/>
        <w:ind w:left="0"/>
        <w:rPr>
          <w:rFonts w:ascii="Times New Roman" w:hAnsi="Times New Roman"/>
          <w:color w:val="000000"/>
          <w:sz w:val="28"/>
          <w:szCs w:val="28"/>
        </w:rPr>
      </w:pPr>
      <w:r w:rsidRPr="005712CE">
        <w:rPr>
          <w:rFonts w:ascii="Times New Roman" w:hAnsi="Times New Roman"/>
          <w:bCs/>
          <w:color w:val="000000"/>
          <w:sz w:val="28"/>
          <w:szCs w:val="28"/>
        </w:rPr>
        <w:t xml:space="preserve">15. </w:t>
      </w:r>
      <w:r w:rsidR="0062597D" w:rsidRPr="005712CE">
        <w:rPr>
          <w:rFonts w:ascii="Times New Roman" w:hAnsi="Times New Roman"/>
          <w:sz w:val="28"/>
          <w:szCs w:val="28"/>
        </w:rPr>
        <w:t>О</w:t>
      </w:r>
      <w:r w:rsidR="0062597D" w:rsidRPr="005712CE">
        <w:rPr>
          <w:rFonts w:ascii="Times New Roman" w:hAnsi="Times New Roman"/>
          <w:bCs/>
          <w:sz w:val="28"/>
          <w:szCs w:val="28"/>
        </w:rPr>
        <w:t xml:space="preserve">твет: </w:t>
      </w:r>
      <w:r w:rsidR="003A7B60" w:rsidRPr="005712CE">
        <w:rPr>
          <w:rFonts w:ascii="Times New Roman" w:hAnsi="Times New Roman"/>
          <w:color w:val="000000"/>
          <w:sz w:val="28"/>
          <w:szCs w:val="28"/>
        </w:rPr>
        <w:t>покупает</w:t>
      </w:r>
    </w:p>
    <w:p w14:paraId="72731785" w14:textId="4756485B" w:rsidR="003A7B60" w:rsidRPr="005712CE" w:rsidRDefault="00372092" w:rsidP="0062597D">
      <w:pPr>
        <w:pStyle w:val="a3"/>
        <w:spacing w:after="0" w:line="240" w:lineRule="auto"/>
        <w:ind w:left="0"/>
        <w:rPr>
          <w:rFonts w:ascii="Times New Roman" w:hAnsi="Times New Roman"/>
          <w:color w:val="000000"/>
          <w:sz w:val="28"/>
          <w:szCs w:val="28"/>
        </w:rPr>
      </w:pPr>
      <w:r w:rsidRPr="005712CE">
        <w:rPr>
          <w:rFonts w:ascii="Times New Roman" w:hAnsi="Times New Roman"/>
          <w:bCs/>
          <w:color w:val="000000"/>
          <w:sz w:val="28"/>
          <w:szCs w:val="28"/>
        </w:rPr>
        <w:t xml:space="preserve">16. </w:t>
      </w:r>
      <w:r w:rsidR="0062597D" w:rsidRPr="005712CE">
        <w:rPr>
          <w:rFonts w:ascii="Times New Roman" w:hAnsi="Times New Roman"/>
          <w:sz w:val="28"/>
          <w:szCs w:val="28"/>
        </w:rPr>
        <w:t>О</w:t>
      </w:r>
      <w:r w:rsidR="0062597D" w:rsidRPr="005712CE">
        <w:rPr>
          <w:rFonts w:ascii="Times New Roman" w:hAnsi="Times New Roman"/>
          <w:bCs/>
          <w:sz w:val="28"/>
          <w:szCs w:val="28"/>
        </w:rPr>
        <w:t xml:space="preserve">твет: </w:t>
      </w:r>
      <w:r w:rsidR="003A7B60" w:rsidRPr="005712CE">
        <w:rPr>
          <w:rFonts w:ascii="Times New Roman" w:hAnsi="Times New Roman"/>
          <w:color w:val="000000"/>
          <w:sz w:val="28"/>
          <w:szCs w:val="28"/>
        </w:rPr>
        <w:t>потребитель</w:t>
      </w:r>
    </w:p>
    <w:p w14:paraId="70CCF5B4" w14:textId="7F6A7D30" w:rsidR="003A7B60" w:rsidRPr="005712CE" w:rsidRDefault="00372092" w:rsidP="0062597D">
      <w:pPr>
        <w:pStyle w:val="a3"/>
        <w:spacing w:after="0" w:line="240" w:lineRule="auto"/>
        <w:ind w:left="0"/>
        <w:rPr>
          <w:rFonts w:ascii="Times New Roman" w:hAnsi="Times New Roman"/>
          <w:color w:val="000000"/>
          <w:sz w:val="28"/>
          <w:szCs w:val="28"/>
        </w:rPr>
      </w:pPr>
      <w:r w:rsidRPr="005712CE">
        <w:rPr>
          <w:rFonts w:ascii="Times New Roman" w:hAnsi="Times New Roman"/>
          <w:bCs/>
          <w:color w:val="000000"/>
          <w:sz w:val="28"/>
          <w:szCs w:val="28"/>
        </w:rPr>
        <w:t xml:space="preserve">17. </w:t>
      </w:r>
      <w:r w:rsidR="0062597D" w:rsidRPr="005712CE">
        <w:rPr>
          <w:rFonts w:ascii="Times New Roman" w:hAnsi="Times New Roman"/>
          <w:sz w:val="28"/>
          <w:szCs w:val="28"/>
        </w:rPr>
        <w:t>О</w:t>
      </w:r>
      <w:r w:rsidR="0062597D" w:rsidRPr="005712CE">
        <w:rPr>
          <w:rFonts w:ascii="Times New Roman" w:hAnsi="Times New Roman"/>
          <w:bCs/>
          <w:sz w:val="28"/>
          <w:szCs w:val="28"/>
        </w:rPr>
        <w:t xml:space="preserve">твет: </w:t>
      </w:r>
      <w:r w:rsidR="007B48E8">
        <w:rPr>
          <w:rFonts w:ascii="Times New Roman" w:hAnsi="Times New Roman"/>
          <w:color w:val="000000"/>
          <w:sz w:val="28"/>
          <w:szCs w:val="28"/>
        </w:rPr>
        <w:t>Г</w:t>
      </w:r>
    </w:p>
    <w:p w14:paraId="11DA7065" w14:textId="5A1F947F" w:rsidR="003A7B60" w:rsidRPr="005712CE" w:rsidRDefault="00372092" w:rsidP="0062597D">
      <w:pPr>
        <w:pStyle w:val="a3"/>
        <w:spacing w:after="0" w:line="240" w:lineRule="auto"/>
        <w:ind w:left="0"/>
        <w:rPr>
          <w:rFonts w:ascii="Times New Roman" w:hAnsi="Times New Roman"/>
          <w:color w:val="000000"/>
          <w:sz w:val="28"/>
          <w:szCs w:val="28"/>
        </w:rPr>
      </w:pPr>
      <w:r w:rsidRPr="005712CE">
        <w:rPr>
          <w:rFonts w:ascii="Times New Roman" w:hAnsi="Times New Roman"/>
          <w:bCs/>
          <w:color w:val="000000"/>
          <w:sz w:val="28"/>
          <w:szCs w:val="28"/>
        </w:rPr>
        <w:t xml:space="preserve">18. </w:t>
      </w:r>
      <w:r w:rsidR="0062597D" w:rsidRPr="005712CE">
        <w:rPr>
          <w:rFonts w:ascii="Times New Roman" w:hAnsi="Times New Roman"/>
          <w:sz w:val="28"/>
          <w:szCs w:val="28"/>
        </w:rPr>
        <w:t>О</w:t>
      </w:r>
      <w:r w:rsidR="0062597D" w:rsidRPr="005712CE">
        <w:rPr>
          <w:rFonts w:ascii="Times New Roman" w:hAnsi="Times New Roman"/>
          <w:bCs/>
          <w:sz w:val="28"/>
          <w:szCs w:val="28"/>
        </w:rPr>
        <w:t xml:space="preserve">твет: </w:t>
      </w:r>
      <w:r w:rsidR="007B48E8">
        <w:rPr>
          <w:rFonts w:ascii="Times New Roman" w:hAnsi="Times New Roman"/>
          <w:color w:val="000000"/>
          <w:sz w:val="28"/>
          <w:szCs w:val="28"/>
        </w:rPr>
        <w:t>А</w:t>
      </w:r>
    </w:p>
    <w:p w14:paraId="3CEEB068" w14:textId="36CFB224" w:rsidR="003A7B60" w:rsidRPr="005712CE" w:rsidRDefault="00372092" w:rsidP="0062597D">
      <w:pPr>
        <w:pStyle w:val="a3"/>
        <w:spacing w:after="0" w:line="240" w:lineRule="auto"/>
        <w:ind w:left="0"/>
        <w:rPr>
          <w:rFonts w:ascii="Times New Roman" w:hAnsi="Times New Roman"/>
          <w:color w:val="000000"/>
          <w:sz w:val="28"/>
          <w:szCs w:val="28"/>
        </w:rPr>
      </w:pPr>
      <w:r w:rsidRPr="005712CE">
        <w:rPr>
          <w:rFonts w:ascii="Times New Roman" w:hAnsi="Times New Roman"/>
          <w:bCs/>
          <w:color w:val="000000"/>
          <w:sz w:val="28"/>
          <w:szCs w:val="28"/>
        </w:rPr>
        <w:t xml:space="preserve">19. </w:t>
      </w:r>
      <w:r w:rsidR="0062597D" w:rsidRPr="005712CE">
        <w:rPr>
          <w:rFonts w:ascii="Times New Roman" w:hAnsi="Times New Roman"/>
          <w:sz w:val="28"/>
          <w:szCs w:val="28"/>
        </w:rPr>
        <w:t>О</w:t>
      </w:r>
      <w:r w:rsidR="0062597D" w:rsidRPr="005712CE">
        <w:rPr>
          <w:rFonts w:ascii="Times New Roman" w:hAnsi="Times New Roman"/>
          <w:bCs/>
          <w:sz w:val="28"/>
          <w:szCs w:val="28"/>
        </w:rPr>
        <w:t xml:space="preserve">твет: </w:t>
      </w:r>
      <w:r w:rsidR="003A7B60" w:rsidRPr="005712CE">
        <w:rPr>
          <w:rFonts w:ascii="Times New Roman" w:hAnsi="Times New Roman"/>
          <w:color w:val="000000"/>
          <w:sz w:val="28"/>
          <w:szCs w:val="28"/>
        </w:rPr>
        <w:t>бюджет</w:t>
      </w:r>
    </w:p>
    <w:p w14:paraId="61DA3246" w14:textId="53AC6F1A" w:rsidR="003A7B60" w:rsidRPr="005712CE" w:rsidRDefault="00372092" w:rsidP="0062597D">
      <w:pPr>
        <w:pStyle w:val="a3"/>
        <w:spacing w:after="0" w:line="240" w:lineRule="auto"/>
        <w:ind w:left="0"/>
        <w:rPr>
          <w:rFonts w:ascii="Times New Roman" w:hAnsi="Times New Roman"/>
          <w:color w:val="000000"/>
          <w:sz w:val="28"/>
          <w:szCs w:val="28"/>
        </w:rPr>
      </w:pPr>
      <w:r w:rsidRPr="005712CE">
        <w:rPr>
          <w:rFonts w:ascii="Times New Roman" w:hAnsi="Times New Roman"/>
          <w:bCs/>
          <w:color w:val="000000"/>
          <w:sz w:val="28"/>
          <w:szCs w:val="28"/>
        </w:rPr>
        <w:t xml:space="preserve">20. </w:t>
      </w:r>
      <w:r w:rsidR="0062597D" w:rsidRPr="005712CE">
        <w:rPr>
          <w:rFonts w:ascii="Times New Roman" w:hAnsi="Times New Roman"/>
          <w:sz w:val="28"/>
          <w:szCs w:val="28"/>
        </w:rPr>
        <w:t>О</w:t>
      </w:r>
      <w:r w:rsidR="0062597D" w:rsidRPr="005712CE">
        <w:rPr>
          <w:rFonts w:ascii="Times New Roman" w:hAnsi="Times New Roman"/>
          <w:bCs/>
          <w:sz w:val="28"/>
          <w:szCs w:val="28"/>
        </w:rPr>
        <w:t xml:space="preserve">твет: </w:t>
      </w:r>
      <w:r w:rsidR="003A7B60" w:rsidRPr="005712CE">
        <w:rPr>
          <w:rFonts w:ascii="Times New Roman" w:hAnsi="Times New Roman"/>
          <w:color w:val="000000"/>
          <w:sz w:val="28"/>
          <w:szCs w:val="28"/>
        </w:rPr>
        <w:t>Банк России</w:t>
      </w:r>
    </w:p>
    <w:p w14:paraId="49AF5F21" w14:textId="6B8C746F" w:rsidR="006F3AE3" w:rsidRPr="005712CE" w:rsidRDefault="006F3AE3" w:rsidP="003A7B6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sectPr w:rsidR="006F3AE3" w:rsidRPr="005712CE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E0CB32E" w14:textId="77777777" w:rsidR="001B7484" w:rsidRDefault="001B7484">
      <w:pPr>
        <w:spacing w:after="0" w:line="240" w:lineRule="auto"/>
      </w:pPr>
      <w:r>
        <w:separator/>
      </w:r>
    </w:p>
  </w:endnote>
  <w:endnote w:type="continuationSeparator" w:id="0">
    <w:p w14:paraId="48B21527" w14:textId="77777777" w:rsidR="001B7484" w:rsidRDefault="001B74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Content>
      <w:p w14:paraId="0EA188D1" w14:textId="77777777" w:rsidR="00AB484A" w:rsidRDefault="00AB484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E4F16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660A7EA2" w14:textId="77777777" w:rsidR="00AB484A" w:rsidRDefault="00AB484A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71C31C9" w14:textId="77777777" w:rsidR="001B7484" w:rsidRDefault="001B7484">
      <w:pPr>
        <w:spacing w:after="0" w:line="240" w:lineRule="auto"/>
      </w:pPr>
      <w:r>
        <w:separator/>
      </w:r>
    </w:p>
  </w:footnote>
  <w:footnote w:type="continuationSeparator" w:id="0">
    <w:p w14:paraId="0CD2B2A7" w14:textId="77777777" w:rsidR="001B7484" w:rsidRDefault="001B748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B"/>
    <w:multiLevelType w:val="hybridMultilevel"/>
    <w:tmpl w:val="191C96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AEB6164"/>
    <w:multiLevelType w:val="hybridMultilevel"/>
    <w:tmpl w:val="8F2C2966"/>
    <w:lvl w:ilvl="0" w:tplc="B7A4877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bCs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64A107E"/>
    <w:multiLevelType w:val="hybridMultilevel"/>
    <w:tmpl w:val="C7D26A7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C9438FA"/>
    <w:multiLevelType w:val="hybridMultilevel"/>
    <w:tmpl w:val="87EC07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4BEC6A3F"/>
    <w:multiLevelType w:val="hybridMultilevel"/>
    <w:tmpl w:val="ECF049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 w15:restartNumberingAfterBreak="0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908076410">
    <w:abstractNumId w:val="33"/>
  </w:num>
  <w:num w:numId="2" w16cid:durableId="1294603446">
    <w:abstractNumId w:val="7"/>
  </w:num>
  <w:num w:numId="3" w16cid:durableId="1341665204">
    <w:abstractNumId w:val="28"/>
  </w:num>
  <w:num w:numId="4" w16cid:durableId="387338910">
    <w:abstractNumId w:val="10"/>
  </w:num>
  <w:num w:numId="5" w16cid:durableId="1235316501">
    <w:abstractNumId w:val="32"/>
  </w:num>
  <w:num w:numId="6" w16cid:durableId="1165628659">
    <w:abstractNumId w:val="19"/>
  </w:num>
  <w:num w:numId="7" w16cid:durableId="1359046152">
    <w:abstractNumId w:val="15"/>
  </w:num>
  <w:num w:numId="8" w16cid:durableId="1735814941">
    <w:abstractNumId w:val="31"/>
  </w:num>
  <w:num w:numId="9" w16cid:durableId="1553886807">
    <w:abstractNumId w:val="5"/>
  </w:num>
  <w:num w:numId="10" w16cid:durableId="857230891">
    <w:abstractNumId w:val="21"/>
  </w:num>
  <w:num w:numId="11" w16cid:durableId="500512330">
    <w:abstractNumId w:val="1"/>
  </w:num>
  <w:num w:numId="12" w16cid:durableId="1593585284">
    <w:abstractNumId w:val="2"/>
  </w:num>
  <w:num w:numId="13" w16cid:durableId="611857967">
    <w:abstractNumId w:val="23"/>
  </w:num>
  <w:num w:numId="14" w16cid:durableId="635186441">
    <w:abstractNumId w:val="29"/>
  </w:num>
  <w:num w:numId="15" w16cid:durableId="1341351621">
    <w:abstractNumId w:val="36"/>
  </w:num>
  <w:num w:numId="16" w16cid:durableId="1530486966">
    <w:abstractNumId w:val="34"/>
  </w:num>
  <w:num w:numId="17" w16cid:durableId="1641379151">
    <w:abstractNumId w:val="12"/>
  </w:num>
  <w:num w:numId="18" w16cid:durableId="680087898">
    <w:abstractNumId w:val="22"/>
  </w:num>
  <w:num w:numId="19" w16cid:durableId="1121726816">
    <w:abstractNumId w:val="3"/>
  </w:num>
  <w:num w:numId="20" w16cid:durableId="1480729295">
    <w:abstractNumId w:val="27"/>
  </w:num>
  <w:num w:numId="21" w16cid:durableId="1015111808">
    <w:abstractNumId w:val="6"/>
  </w:num>
  <w:num w:numId="22" w16cid:durableId="1894922232">
    <w:abstractNumId w:val="13"/>
  </w:num>
  <w:num w:numId="23" w16cid:durableId="515314728">
    <w:abstractNumId w:val="9"/>
  </w:num>
  <w:num w:numId="24" w16cid:durableId="1937512967">
    <w:abstractNumId w:val="25"/>
  </w:num>
  <w:num w:numId="25" w16cid:durableId="1322811215">
    <w:abstractNumId w:val="30"/>
  </w:num>
  <w:num w:numId="26" w16cid:durableId="1635866724">
    <w:abstractNumId w:val="37"/>
  </w:num>
  <w:num w:numId="27" w16cid:durableId="935676721">
    <w:abstractNumId w:val="35"/>
  </w:num>
  <w:num w:numId="28" w16cid:durableId="1965696572">
    <w:abstractNumId w:val="14"/>
  </w:num>
  <w:num w:numId="29" w16cid:durableId="605967916">
    <w:abstractNumId w:val="4"/>
  </w:num>
  <w:num w:numId="30" w16cid:durableId="1047485285">
    <w:abstractNumId w:val="17"/>
  </w:num>
  <w:num w:numId="31" w16cid:durableId="954364910">
    <w:abstractNumId w:val="20"/>
  </w:num>
  <w:num w:numId="32" w16cid:durableId="130489865">
    <w:abstractNumId w:val="18"/>
  </w:num>
  <w:num w:numId="33" w16cid:durableId="1583833799">
    <w:abstractNumId w:val="26"/>
  </w:num>
  <w:num w:numId="34" w16cid:durableId="1437598842">
    <w:abstractNumId w:val="24"/>
  </w:num>
  <w:num w:numId="35" w16cid:durableId="1660420485">
    <w:abstractNumId w:val="16"/>
  </w:num>
  <w:num w:numId="36" w16cid:durableId="2105564755">
    <w:abstractNumId w:val="0"/>
  </w:num>
  <w:num w:numId="37" w16cid:durableId="297105082">
    <w:abstractNumId w:val="8"/>
  </w:num>
  <w:num w:numId="38" w16cid:durableId="309987760">
    <w:abstractNumId w:val="11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3EB7"/>
    <w:rsid w:val="00044A89"/>
    <w:rsid w:val="0004572C"/>
    <w:rsid w:val="0005053A"/>
    <w:rsid w:val="000511C1"/>
    <w:rsid w:val="00051629"/>
    <w:rsid w:val="000554D0"/>
    <w:rsid w:val="00055A1D"/>
    <w:rsid w:val="00061A6D"/>
    <w:rsid w:val="00064DC2"/>
    <w:rsid w:val="00067690"/>
    <w:rsid w:val="0007090F"/>
    <w:rsid w:val="00070C20"/>
    <w:rsid w:val="0007171F"/>
    <w:rsid w:val="00073EAB"/>
    <w:rsid w:val="00074D78"/>
    <w:rsid w:val="00074F06"/>
    <w:rsid w:val="00076651"/>
    <w:rsid w:val="00076CC3"/>
    <w:rsid w:val="00077723"/>
    <w:rsid w:val="0008158C"/>
    <w:rsid w:val="000837DB"/>
    <w:rsid w:val="000932E6"/>
    <w:rsid w:val="0009580E"/>
    <w:rsid w:val="00095A5C"/>
    <w:rsid w:val="00095E52"/>
    <w:rsid w:val="000A55BD"/>
    <w:rsid w:val="000B15EB"/>
    <w:rsid w:val="000C38B5"/>
    <w:rsid w:val="000C78ED"/>
    <w:rsid w:val="000D2526"/>
    <w:rsid w:val="000D51C1"/>
    <w:rsid w:val="000E53D0"/>
    <w:rsid w:val="000E62B0"/>
    <w:rsid w:val="000E67F6"/>
    <w:rsid w:val="000F20C8"/>
    <w:rsid w:val="000F37A8"/>
    <w:rsid w:val="000F4CF0"/>
    <w:rsid w:val="00100689"/>
    <w:rsid w:val="001034FC"/>
    <w:rsid w:val="00107714"/>
    <w:rsid w:val="00112EFA"/>
    <w:rsid w:val="00116E3B"/>
    <w:rsid w:val="001175A8"/>
    <w:rsid w:val="00125F86"/>
    <w:rsid w:val="0013103D"/>
    <w:rsid w:val="001425D5"/>
    <w:rsid w:val="00154C69"/>
    <w:rsid w:val="00154F9F"/>
    <w:rsid w:val="00157E59"/>
    <w:rsid w:val="001650F9"/>
    <w:rsid w:val="00167B26"/>
    <w:rsid w:val="00167E9F"/>
    <w:rsid w:val="00171D2B"/>
    <w:rsid w:val="00177579"/>
    <w:rsid w:val="0018163E"/>
    <w:rsid w:val="00190D5C"/>
    <w:rsid w:val="00191E29"/>
    <w:rsid w:val="00196B6E"/>
    <w:rsid w:val="00197A20"/>
    <w:rsid w:val="001A1EC1"/>
    <w:rsid w:val="001A3CB8"/>
    <w:rsid w:val="001A7B66"/>
    <w:rsid w:val="001B299D"/>
    <w:rsid w:val="001B7484"/>
    <w:rsid w:val="001C0F37"/>
    <w:rsid w:val="001C1F06"/>
    <w:rsid w:val="001C3A94"/>
    <w:rsid w:val="001C57AF"/>
    <w:rsid w:val="001D0958"/>
    <w:rsid w:val="001D166E"/>
    <w:rsid w:val="001D60D9"/>
    <w:rsid w:val="001D791C"/>
    <w:rsid w:val="001E2168"/>
    <w:rsid w:val="001E4B03"/>
    <w:rsid w:val="001F0D6B"/>
    <w:rsid w:val="001F1F38"/>
    <w:rsid w:val="001F61BA"/>
    <w:rsid w:val="002041FF"/>
    <w:rsid w:val="00204FC5"/>
    <w:rsid w:val="0020793D"/>
    <w:rsid w:val="00207C33"/>
    <w:rsid w:val="00211D4D"/>
    <w:rsid w:val="00212566"/>
    <w:rsid w:val="00212D73"/>
    <w:rsid w:val="00213969"/>
    <w:rsid w:val="002202A4"/>
    <w:rsid w:val="00222195"/>
    <w:rsid w:val="00226CD8"/>
    <w:rsid w:val="00227C73"/>
    <w:rsid w:val="00230670"/>
    <w:rsid w:val="0023244B"/>
    <w:rsid w:val="00235D77"/>
    <w:rsid w:val="002411CF"/>
    <w:rsid w:val="0024174F"/>
    <w:rsid w:val="0024215C"/>
    <w:rsid w:val="00242DA1"/>
    <w:rsid w:val="00242F5F"/>
    <w:rsid w:val="0024548C"/>
    <w:rsid w:val="00246D2E"/>
    <w:rsid w:val="0024753D"/>
    <w:rsid w:val="002477D8"/>
    <w:rsid w:val="0025163F"/>
    <w:rsid w:val="002533B1"/>
    <w:rsid w:val="00254A20"/>
    <w:rsid w:val="00260540"/>
    <w:rsid w:val="0026286E"/>
    <w:rsid w:val="00263C10"/>
    <w:rsid w:val="00263C9B"/>
    <w:rsid w:val="00266051"/>
    <w:rsid w:val="00270571"/>
    <w:rsid w:val="00273E2B"/>
    <w:rsid w:val="0027664E"/>
    <w:rsid w:val="002827E5"/>
    <w:rsid w:val="00286A74"/>
    <w:rsid w:val="00290AE4"/>
    <w:rsid w:val="00290DFE"/>
    <w:rsid w:val="00290FB8"/>
    <w:rsid w:val="00295519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6D1A"/>
    <w:rsid w:val="002F12EA"/>
    <w:rsid w:val="002F7E61"/>
    <w:rsid w:val="00301A43"/>
    <w:rsid w:val="00302F99"/>
    <w:rsid w:val="0030622A"/>
    <w:rsid w:val="003074F4"/>
    <w:rsid w:val="00312C0C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2092"/>
    <w:rsid w:val="00374B81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4901"/>
    <w:rsid w:val="003A55DE"/>
    <w:rsid w:val="003A56AF"/>
    <w:rsid w:val="003A7B60"/>
    <w:rsid w:val="003B017F"/>
    <w:rsid w:val="003B102B"/>
    <w:rsid w:val="003B48CD"/>
    <w:rsid w:val="003B55A3"/>
    <w:rsid w:val="003B6148"/>
    <w:rsid w:val="003B62E0"/>
    <w:rsid w:val="003B7009"/>
    <w:rsid w:val="003B7523"/>
    <w:rsid w:val="003B78B7"/>
    <w:rsid w:val="003C52B1"/>
    <w:rsid w:val="003C55F5"/>
    <w:rsid w:val="003C68DA"/>
    <w:rsid w:val="003D1A1C"/>
    <w:rsid w:val="003D34F1"/>
    <w:rsid w:val="003D3C77"/>
    <w:rsid w:val="003D7C01"/>
    <w:rsid w:val="003E26A0"/>
    <w:rsid w:val="003E4E39"/>
    <w:rsid w:val="003E659C"/>
    <w:rsid w:val="003F2ADC"/>
    <w:rsid w:val="003F3277"/>
    <w:rsid w:val="003F798C"/>
    <w:rsid w:val="0040666F"/>
    <w:rsid w:val="00413A47"/>
    <w:rsid w:val="00413E71"/>
    <w:rsid w:val="0041766F"/>
    <w:rsid w:val="00421489"/>
    <w:rsid w:val="00421938"/>
    <w:rsid w:val="00421997"/>
    <w:rsid w:val="00423012"/>
    <w:rsid w:val="0043135B"/>
    <w:rsid w:val="0043241B"/>
    <w:rsid w:val="004400C0"/>
    <w:rsid w:val="004433AE"/>
    <w:rsid w:val="00445D85"/>
    <w:rsid w:val="004508D5"/>
    <w:rsid w:val="00450EC2"/>
    <w:rsid w:val="004511B3"/>
    <w:rsid w:val="00451F9C"/>
    <w:rsid w:val="00461F35"/>
    <w:rsid w:val="00462A48"/>
    <w:rsid w:val="0046591F"/>
    <w:rsid w:val="00467B80"/>
    <w:rsid w:val="00474753"/>
    <w:rsid w:val="00477B86"/>
    <w:rsid w:val="0048095F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8E5"/>
    <w:rsid w:val="004B78C9"/>
    <w:rsid w:val="004C14E3"/>
    <w:rsid w:val="004C1F99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6131"/>
    <w:rsid w:val="004F6A23"/>
    <w:rsid w:val="00513CBC"/>
    <w:rsid w:val="00513E95"/>
    <w:rsid w:val="005215E4"/>
    <w:rsid w:val="00523F1B"/>
    <w:rsid w:val="00525BDE"/>
    <w:rsid w:val="005322C4"/>
    <w:rsid w:val="005344F1"/>
    <w:rsid w:val="00537BE1"/>
    <w:rsid w:val="00553BD7"/>
    <w:rsid w:val="00565BD3"/>
    <w:rsid w:val="005670D5"/>
    <w:rsid w:val="005712CE"/>
    <w:rsid w:val="00577343"/>
    <w:rsid w:val="005778B7"/>
    <w:rsid w:val="00580868"/>
    <w:rsid w:val="005830C2"/>
    <w:rsid w:val="005870D8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B7C73"/>
    <w:rsid w:val="005C23E7"/>
    <w:rsid w:val="005C65D9"/>
    <w:rsid w:val="005D2347"/>
    <w:rsid w:val="005D2EA2"/>
    <w:rsid w:val="005D57E5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4C7A"/>
    <w:rsid w:val="0061560E"/>
    <w:rsid w:val="00617924"/>
    <w:rsid w:val="00617AF2"/>
    <w:rsid w:val="00620A29"/>
    <w:rsid w:val="00622BE2"/>
    <w:rsid w:val="00623A3C"/>
    <w:rsid w:val="00623D58"/>
    <w:rsid w:val="0062597D"/>
    <w:rsid w:val="00631A21"/>
    <w:rsid w:val="00643104"/>
    <w:rsid w:val="00647757"/>
    <w:rsid w:val="00651839"/>
    <w:rsid w:val="00653455"/>
    <w:rsid w:val="006537D4"/>
    <w:rsid w:val="00655BD2"/>
    <w:rsid w:val="00655D10"/>
    <w:rsid w:val="0066147F"/>
    <w:rsid w:val="00672FCE"/>
    <w:rsid w:val="006730B9"/>
    <w:rsid w:val="006734F2"/>
    <w:rsid w:val="00675218"/>
    <w:rsid w:val="00685D17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64F7"/>
    <w:rsid w:val="006D03F3"/>
    <w:rsid w:val="006D383C"/>
    <w:rsid w:val="006D5EEF"/>
    <w:rsid w:val="006E27A8"/>
    <w:rsid w:val="006E2AEE"/>
    <w:rsid w:val="006E42A5"/>
    <w:rsid w:val="006E757C"/>
    <w:rsid w:val="006F3AE3"/>
    <w:rsid w:val="006F475A"/>
    <w:rsid w:val="00700BCD"/>
    <w:rsid w:val="007012E7"/>
    <w:rsid w:val="0070182D"/>
    <w:rsid w:val="00701A83"/>
    <w:rsid w:val="007059AD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308B6"/>
    <w:rsid w:val="00732C3D"/>
    <w:rsid w:val="00733C44"/>
    <w:rsid w:val="00734943"/>
    <w:rsid w:val="007354F2"/>
    <w:rsid w:val="0073760B"/>
    <w:rsid w:val="0074398B"/>
    <w:rsid w:val="007471B9"/>
    <w:rsid w:val="007478B1"/>
    <w:rsid w:val="007532D9"/>
    <w:rsid w:val="00753489"/>
    <w:rsid w:val="00755CDB"/>
    <w:rsid w:val="00757C71"/>
    <w:rsid w:val="00761E97"/>
    <w:rsid w:val="00763564"/>
    <w:rsid w:val="007714DD"/>
    <w:rsid w:val="00777425"/>
    <w:rsid w:val="007800A6"/>
    <w:rsid w:val="007828F4"/>
    <w:rsid w:val="0078612D"/>
    <w:rsid w:val="0078657E"/>
    <w:rsid w:val="0079131D"/>
    <w:rsid w:val="007936DE"/>
    <w:rsid w:val="007A29D2"/>
    <w:rsid w:val="007A4420"/>
    <w:rsid w:val="007A5D8E"/>
    <w:rsid w:val="007A6AFE"/>
    <w:rsid w:val="007A6DC6"/>
    <w:rsid w:val="007B1DE1"/>
    <w:rsid w:val="007B266B"/>
    <w:rsid w:val="007B2FAB"/>
    <w:rsid w:val="007B3CAE"/>
    <w:rsid w:val="007B48E8"/>
    <w:rsid w:val="007B4C13"/>
    <w:rsid w:val="007C0F25"/>
    <w:rsid w:val="007C0FF5"/>
    <w:rsid w:val="007C1536"/>
    <w:rsid w:val="007C2080"/>
    <w:rsid w:val="007C2798"/>
    <w:rsid w:val="007C4447"/>
    <w:rsid w:val="007C54FC"/>
    <w:rsid w:val="007D7493"/>
    <w:rsid w:val="007E2859"/>
    <w:rsid w:val="007E4C54"/>
    <w:rsid w:val="007E4F16"/>
    <w:rsid w:val="007F107D"/>
    <w:rsid w:val="007F2B0D"/>
    <w:rsid w:val="007F38AC"/>
    <w:rsid w:val="008007A0"/>
    <w:rsid w:val="00805BF0"/>
    <w:rsid w:val="0080675D"/>
    <w:rsid w:val="00811E91"/>
    <w:rsid w:val="00812796"/>
    <w:rsid w:val="00813494"/>
    <w:rsid w:val="00816125"/>
    <w:rsid w:val="008213C3"/>
    <w:rsid w:val="00834E16"/>
    <w:rsid w:val="00836B7E"/>
    <w:rsid w:val="00841260"/>
    <w:rsid w:val="008466F3"/>
    <w:rsid w:val="0085069F"/>
    <w:rsid w:val="00853B1D"/>
    <w:rsid w:val="0085645E"/>
    <w:rsid w:val="0085648D"/>
    <w:rsid w:val="008566DC"/>
    <w:rsid w:val="00857197"/>
    <w:rsid w:val="0085726F"/>
    <w:rsid w:val="008578DE"/>
    <w:rsid w:val="0086281F"/>
    <w:rsid w:val="00866C20"/>
    <w:rsid w:val="00867CC8"/>
    <w:rsid w:val="00870514"/>
    <w:rsid w:val="00873AA8"/>
    <w:rsid w:val="0087411B"/>
    <w:rsid w:val="00875F23"/>
    <w:rsid w:val="00876469"/>
    <w:rsid w:val="008773F7"/>
    <w:rsid w:val="00880353"/>
    <w:rsid w:val="00881F7E"/>
    <w:rsid w:val="00883B00"/>
    <w:rsid w:val="00886863"/>
    <w:rsid w:val="0089351E"/>
    <w:rsid w:val="00893813"/>
    <w:rsid w:val="00894C32"/>
    <w:rsid w:val="0089680D"/>
    <w:rsid w:val="008A5B64"/>
    <w:rsid w:val="008A6518"/>
    <w:rsid w:val="008B1EB0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195B"/>
    <w:rsid w:val="008D6AA1"/>
    <w:rsid w:val="008D7DED"/>
    <w:rsid w:val="008E1B80"/>
    <w:rsid w:val="008E3658"/>
    <w:rsid w:val="008E415D"/>
    <w:rsid w:val="008F5218"/>
    <w:rsid w:val="008F7492"/>
    <w:rsid w:val="00902EED"/>
    <w:rsid w:val="00904B7B"/>
    <w:rsid w:val="009064FC"/>
    <w:rsid w:val="009079A3"/>
    <w:rsid w:val="00907B4A"/>
    <w:rsid w:val="00910DE9"/>
    <w:rsid w:val="00913F9F"/>
    <w:rsid w:val="009142FB"/>
    <w:rsid w:val="009155F2"/>
    <w:rsid w:val="00920B15"/>
    <w:rsid w:val="00920D15"/>
    <w:rsid w:val="0092152D"/>
    <w:rsid w:val="00923E9A"/>
    <w:rsid w:val="00932529"/>
    <w:rsid w:val="00934386"/>
    <w:rsid w:val="0093682F"/>
    <w:rsid w:val="00936F52"/>
    <w:rsid w:val="00937676"/>
    <w:rsid w:val="00937988"/>
    <w:rsid w:val="00943F86"/>
    <w:rsid w:val="00946145"/>
    <w:rsid w:val="009505DB"/>
    <w:rsid w:val="009534CC"/>
    <w:rsid w:val="00953799"/>
    <w:rsid w:val="00955C1B"/>
    <w:rsid w:val="00955EBC"/>
    <w:rsid w:val="00957A42"/>
    <w:rsid w:val="009605D6"/>
    <w:rsid w:val="0096262B"/>
    <w:rsid w:val="009642D9"/>
    <w:rsid w:val="00965DD8"/>
    <w:rsid w:val="00970365"/>
    <w:rsid w:val="00970539"/>
    <w:rsid w:val="00974024"/>
    <w:rsid w:val="00975BC5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A2820"/>
    <w:rsid w:val="009A67B5"/>
    <w:rsid w:val="009B001B"/>
    <w:rsid w:val="009C1BC7"/>
    <w:rsid w:val="009C33BD"/>
    <w:rsid w:val="009C653D"/>
    <w:rsid w:val="009C7B0E"/>
    <w:rsid w:val="009D0650"/>
    <w:rsid w:val="009D38BE"/>
    <w:rsid w:val="009D390B"/>
    <w:rsid w:val="009D4C7D"/>
    <w:rsid w:val="009D6049"/>
    <w:rsid w:val="009D67F1"/>
    <w:rsid w:val="009E01C9"/>
    <w:rsid w:val="009E1896"/>
    <w:rsid w:val="009E1DA0"/>
    <w:rsid w:val="009E5741"/>
    <w:rsid w:val="009F1E9E"/>
    <w:rsid w:val="009F6259"/>
    <w:rsid w:val="009F72F2"/>
    <w:rsid w:val="009F7477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4995"/>
    <w:rsid w:val="00A24D5B"/>
    <w:rsid w:val="00A24F8A"/>
    <w:rsid w:val="00A30E30"/>
    <w:rsid w:val="00A34B28"/>
    <w:rsid w:val="00A35C97"/>
    <w:rsid w:val="00A35D51"/>
    <w:rsid w:val="00A373E9"/>
    <w:rsid w:val="00A441F5"/>
    <w:rsid w:val="00A44F53"/>
    <w:rsid w:val="00A571BC"/>
    <w:rsid w:val="00A57AFF"/>
    <w:rsid w:val="00A61060"/>
    <w:rsid w:val="00A71DB0"/>
    <w:rsid w:val="00A7448B"/>
    <w:rsid w:val="00A8071A"/>
    <w:rsid w:val="00A812D4"/>
    <w:rsid w:val="00A87BEF"/>
    <w:rsid w:val="00A90118"/>
    <w:rsid w:val="00A91644"/>
    <w:rsid w:val="00A92081"/>
    <w:rsid w:val="00A951EF"/>
    <w:rsid w:val="00AA06F2"/>
    <w:rsid w:val="00AA4AE9"/>
    <w:rsid w:val="00AA6EB6"/>
    <w:rsid w:val="00AB0BC1"/>
    <w:rsid w:val="00AB476A"/>
    <w:rsid w:val="00AB484A"/>
    <w:rsid w:val="00AB644B"/>
    <w:rsid w:val="00AB7123"/>
    <w:rsid w:val="00AB747F"/>
    <w:rsid w:val="00AC0A07"/>
    <w:rsid w:val="00AD5191"/>
    <w:rsid w:val="00AD7D62"/>
    <w:rsid w:val="00AE2E3F"/>
    <w:rsid w:val="00AE3BA5"/>
    <w:rsid w:val="00AE3D37"/>
    <w:rsid w:val="00AE4DC4"/>
    <w:rsid w:val="00AE71BD"/>
    <w:rsid w:val="00AF00E3"/>
    <w:rsid w:val="00AF1BAC"/>
    <w:rsid w:val="00AF3268"/>
    <w:rsid w:val="00AF7F56"/>
    <w:rsid w:val="00B02CCE"/>
    <w:rsid w:val="00B0344E"/>
    <w:rsid w:val="00B05443"/>
    <w:rsid w:val="00B06E64"/>
    <w:rsid w:val="00B11D02"/>
    <w:rsid w:val="00B1527F"/>
    <w:rsid w:val="00B1768B"/>
    <w:rsid w:val="00B2092C"/>
    <w:rsid w:val="00B22A85"/>
    <w:rsid w:val="00B2425F"/>
    <w:rsid w:val="00B352E5"/>
    <w:rsid w:val="00B37126"/>
    <w:rsid w:val="00B41785"/>
    <w:rsid w:val="00B4213D"/>
    <w:rsid w:val="00B47126"/>
    <w:rsid w:val="00B47DB9"/>
    <w:rsid w:val="00B5410F"/>
    <w:rsid w:val="00B622F6"/>
    <w:rsid w:val="00B7428E"/>
    <w:rsid w:val="00B76209"/>
    <w:rsid w:val="00B85801"/>
    <w:rsid w:val="00B90C40"/>
    <w:rsid w:val="00B914CB"/>
    <w:rsid w:val="00B93FD5"/>
    <w:rsid w:val="00B96F84"/>
    <w:rsid w:val="00BA0155"/>
    <w:rsid w:val="00BA081C"/>
    <w:rsid w:val="00BA140C"/>
    <w:rsid w:val="00BA1F6A"/>
    <w:rsid w:val="00BA2268"/>
    <w:rsid w:val="00BA52ED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5E3E"/>
    <w:rsid w:val="00BF6E37"/>
    <w:rsid w:val="00BF6F57"/>
    <w:rsid w:val="00C023EB"/>
    <w:rsid w:val="00C03EFD"/>
    <w:rsid w:val="00C05879"/>
    <w:rsid w:val="00C06259"/>
    <w:rsid w:val="00C064E7"/>
    <w:rsid w:val="00C06E61"/>
    <w:rsid w:val="00C0727B"/>
    <w:rsid w:val="00C111CE"/>
    <w:rsid w:val="00C11B45"/>
    <w:rsid w:val="00C12A1B"/>
    <w:rsid w:val="00C1479D"/>
    <w:rsid w:val="00C269FA"/>
    <w:rsid w:val="00C26D84"/>
    <w:rsid w:val="00C31F2E"/>
    <w:rsid w:val="00C36AAC"/>
    <w:rsid w:val="00C42E14"/>
    <w:rsid w:val="00C43A01"/>
    <w:rsid w:val="00C5044A"/>
    <w:rsid w:val="00C551F4"/>
    <w:rsid w:val="00C63030"/>
    <w:rsid w:val="00C66A4D"/>
    <w:rsid w:val="00C72707"/>
    <w:rsid w:val="00C74233"/>
    <w:rsid w:val="00C804FD"/>
    <w:rsid w:val="00C85747"/>
    <w:rsid w:val="00C90233"/>
    <w:rsid w:val="00C933AA"/>
    <w:rsid w:val="00C937EE"/>
    <w:rsid w:val="00C942CB"/>
    <w:rsid w:val="00C95F6E"/>
    <w:rsid w:val="00C96954"/>
    <w:rsid w:val="00CA43FA"/>
    <w:rsid w:val="00CA7E9E"/>
    <w:rsid w:val="00CB2A12"/>
    <w:rsid w:val="00CB379B"/>
    <w:rsid w:val="00CB3FEA"/>
    <w:rsid w:val="00CB4AD4"/>
    <w:rsid w:val="00CB5380"/>
    <w:rsid w:val="00CB5D32"/>
    <w:rsid w:val="00CB612B"/>
    <w:rsid w:val="00CB7EB4"/>
    <w:rsid w:val="00CC31AB"/>
    <w:rsid w:val="00CC5879"/>
    <w:rsid w:val="00CD0B3A"/>
    <w:rsid w:val="00CD0FB5"/>
    <w:rsid w:val="00CD1AF6"/>
    <w:rsid w:val="00CD4207"/>
    <w:rsid w:val="00CD4A4C"/>
    <w:rsid w:val="00CE416E"/>
    <w:rsid w:val="00CF62B0"/>
    <w:rsid w:val="00CF6862"/>
    <w:rsid w:val="00CF7629"/>
    <w:rsid w:val="00D00C7A"/>
    <w:rsid w:val="00D027A1"/>
    <w:rsid w:val="00D04852"/>
    <w:rsid w:val="00D05B68"/>
    <w:rsid w:val="00D07553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5864"/>
    <w:rsid w:val="00D469AD"/>
    <w:rsid w:val="00D47556"/>
    <w:rsid w:val="00D47E5B"/>
    <w:rsid w:val="00D519E8"/>
    <w:rsid w:val="00D51B63"/>
    <w:rsid w:val="00D65403"/>
    <w:rsid w:val="00D709A8"/>
    <w:rsid w:val="00D72BD1"/>
    <w:rsid w:val="00D742F1"/>
    <w:rsid w:val="00D75013"/>
    <w:rsid w:val="00D84A72"/>
    <w:rsid w:val="00D868E5"/>
    <w:rsid w:val="00D9166F"/>
    <w:rsid w:val="00D93596"/>
    <w:rsid w:val="00D95D83"/>
    <w:rsid w:val="00DA039B"/>
    <w:rsid w:val="00DA0899"/>
    <w:rsid w:val="00DA0C8A"/>
    <w:rsid w:val="00DA14AD"/>
    <w:rsid w:val="00DA1D64"/>
    <w:rsid w:val="00DA5045"/>
    <w:rsid w:val="00DB0530"/>
    <w:rsid w:val="00DB05E3"/>
    <w:rsid w:val="00DB12C0"/>
    <w:rsid w:val="00DB2155"/>
    <w:rsid w:val="00DB497F"/>
    <w:rsid w:val="00DB5095"/>
    <w:rsid w:val="00DC2889"/>
    <w:rsid w:val="00DC2ABE"/>
    <w:rsid w:val="00DC363C"/>
    <w:rsid w:val="00DC4B06"/>
    <w:rsid w:val="00DC6B97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E02C38"/>
    <w:rsid w:val="00E03976"/>
    <w:rsid w:val="00E05893"/>
    <w:rsid w:val="00E064D6"/>
    <w:rsid w:val="00E069B8"/>
    <w:rsid w:val="00E06C24"/>
    <w:rsid w:val="00E1039B"/>
    <w:rsid w:val="00E14F98"/>
    <w:rsid w:val="00E200A5"/>
    <w:rsid w:val="00E23DEA"/>
    <w:rsid w:val="00E30A5F"/>
    <w:rsid w:val="00E311E1"/>
    <w:rsid w:val="00E341CE"/>
    <w:rsid w:val="00E36161"/>
    <w:rsid w:val="00E378A8"/>
    <w:rsid w:val="00E4017C"/>
    <w:rsid w:val="00E446A9"/>
    <w:rsid w:val="00E44A4C"/>
    <w:rsid w:val="00E515DE"/>
    <w:rsid w:val="00E52D15"/>
    <w:rsid w:val="00E5440F"/>
    <w:rsid w:val="00E5778C"/>
    <w:rsid w:val="00E611D0"/>
    <w:rsid w:val="00E642D3"/>
    <w:rsid w:val="00E6641A"/>
    <w:rsid w:val="00E71C01"/>
    <w:rsid w:val="00E72CBA"/>
    <w:rsid w:val="00E80CD1"/>
    <w:rsid w:val="00E814DB"/>
    <w:rsid w:val="00E86188"/>
    <w:rsid w:val="00E91B58"/>
    <w:rsid w:val="00E91E6D"/>
    <w:rsid w:val="00E93486"/>
    <w:rsid w:val="00E93F59"/>
    <w:rsid w:val="00E952B3"/>
    <w:rsid w:val="00E95C4D"/>
    <w:rsid w:val="00EA1B40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440A"/>
    <w:rsid w:val="00ED60C0"/>
    <w:rsid w:val="00EE6FCD"/>
    <w:rsid w:val="00EF6B93"/>
    <w:rsid w:val="00F004A2"/>
    <w:rsid w:val="00F04530"/>
    <w:rsid w:val="00F158F0"/>
    <w:rsid w:val="00F16A4B"/>
    <w:rsid w:val="00F22739"/>
    <w:rsid w:val="00F27A3D"/>
    <w:rsid w:val="00F3007D"/>
    <w:rsid w:val="00F303E7"/>
    <w:rsid w:val="00F30C28"/>
    <w:rsid w:val="00F36E7A"/>
    <w:rsid w:val="00F415FE"/>
    <w:rsid w:val="00F45C83"/>
    <w:rsid w:val="00F47893"/>
    <w:rsid w:val="00F5232D"/>
    <w:rsid w:val="00F52E4B"/>
    <w:rsid w:val="00F54D6D"/>
    <w:rsid w:val="00F64D4A"/>
    <w:rsid w:val="00F6662E"/>
    <w:rsid w:val="00F66AD7"/>
    <w:rsid w:val="00F725B2"/>
    <w:rsid w:val="00F765F9"/>
    <w:rsid w:val="00F848B2"/>
    <w:rsid w:val="00F85BAC"/>
    <w:rsid w:val="00F90EE2"/>
    <w:rsid w:val="00F91D38"/>
    <w:rsid w:val="00F92094"/>
    <w:rsid w:val="00F959E2"/>
    <w:rsid w:val="00FA04B8"/>
    <w:rsid w:val="00FA41CD"/>
    <w:rsid w:val="00FA53BB"/>
    <w:rsid w:val="00FA69B6"/>
    <w:rsid w:val="00FB6082"/>
    <w:rsid w:val="00FC08E7"/>
    <w:rsid w:val="00FC4461"/>
    <w:rsid w:val="00FC61D3"/>
    <w:rsid w:val="00FC76DD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DBD8FA9"/>
  <w15:docId w15:val="{09040BA4-271A-4D34-A004-0FDA46349F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  <w:style w:type="table" w:customStyle="1" w:styleId="14">
    <w:name w:val="Сетка таблицы1"/>
    <w:basedOn w:val="a1"/>
    <w:next w:val="a5"/>
    <w:uiPriority w:val="39"/>
    <w:rsid w:val="00B1527F"/>
    <w:pPr>
      <w:spacing w:after="0" w:line="240" w:lineRule="auto"/>
    </w:pPr>
    <w:rPr>
      <w:rFonts w:eastAsia="Aptos"/>
      <w:kern w:val="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0BCD0B-8074-4FAC-90BF-F6B935DC71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1</Pages>
  <Words>1157</Words>
  <Characters>6599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Айларова Залина Курешовна</cp:lastModifiedBy>
  <cp:revision>13</cp:revision>
  <cp:lastPrinted>2024-10-29T14:32:00Z</cp:lastPrinted>
  <dcterms:created xsi:type="dcterms:W3CDTF">2024-10-02T08:04:00Z</dcterms:created>
  <dcterms:modified xsi:type="dcterms:W3CDTF">2024-10-29T14:33:00Z</dcterms:modified>
</cp:coreProperties>
</file>